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69502" w14:textId="007E767C" w:rsidR="004A298A" w:rsidRDefault="004A298A" w:rsidP="004A298A">
      <w:r>
        <w:t xml:space="preserve">                                      </w:t>
      </w:r>
      <w:r w:rsidR="00D27569">
        <w:t xml:space="preserve">                        </w:t>
      </w:r>
      <w:r>
        <w:t xml:space="preserve">  </w:t>
      </w:r>
      <w:r w:rsidR="00E216AA">
        <w:t>FINALNI</w:t>
      </w:r>
      <w:r w:rsidR="00536D9B">
        <w:t xml:space="preserve"> IZV</w:t>
      </w:r>
      <w:r w:rsidR="00E54ECE">
        <w:t>EŠ</w:t>
      </w:r>
      <w:r w:rsidR="00536D9B">
        <w:t>T</w:t>
      </w:r>
      <w:r w:rsidR="00E54ECE">
        <w:t>AJ</w:t>
      </w:r>
      <w:r w:rsidR="00B25E12">
        <w:t xml:space="preserve"> </w:t>
      </w:r>
      <w:r w:rsidR="00B25E12">
        <w:rPr>
          <w:rStyle w:val="FootnoteReference"/>
        </w:rPr>
        <w:footnoteReference w:id="2"/>
      </w:r>
    </w:p>
    <w:p w14:paraId="7C199368" w14:textId="08DE013F" w:rsidR="004A298A" w:rsidRDefault="004A298A" w:rsidP="004A298A">
      <w:r>
        <w:t xml:space="preserve">                                          Za period </w:t>
      </w:r>
      <w:proofErr w:type="gramStart"/>
      <w:r>
        <w:t>od</w:t>
      </w:r>
      <w:r w:rsidR="007E1848">
        <w:t xml:space="preserve">  </w:t>
      </w:r>
      <w:r w:rsidR="007E1848">
        <w:rPr>
          <w:rFonts w:ascii="Calibri" w:eastAsia="Calibri" w:hAnsi="Calibri"/>
          <w:b/>
          <w:bCs/>
          <w:lang w:val="bs-Latn-BA"/>
        </w:rPr>
        <w:t>11</w:t>
      </w:r>
      <w:r w:rsidR="007E1848" w:rsidRPr="00C4737A">
        <w:rPr>
          <w:rFonts w:ascii="Calibri" w:eastAsia="Calibri" w:hAnsi="Calibri"/>
          <w:b/>
          <w:bCs/>
          <w:lang w:val="bs-Latn-BA"/>
        </w:rPr>
        <w:t>.</w:t>
      </w:r>
      <w:r w:rsidR="007E1848">
        <w:rPr>
          <w:rFonts w:ascii="Calibri" w:eastAsia="Calibri" w:hAnsi="Calibri"/>
          <w:b/>
          <w:bCs/>
          <w:lang w:val="bs-Latn-BA"/>
        </w:rPr>
        <w:t>05</w:t>
      </w:r>
      <w:r w:rsidR="007E1848" w:rsidRPr="00C4737A">
        <w:rPr>
          <w:rFonts w:ascii="Calibri" w:eastAsia="Calibri" w:hAnsi="Calibri"/>
          <w:b/>
          <w:bCs/>
          <w:lang w:val="bs-Latn-BA"/>
        </w:rPr>
        <w:t>.2023</w:t>
      </w:r>
      <w:proofErr w:type="gramEnd"/>
      <w:r w:rsidR="007E1848" w:rsidRPr="00C4737A">
        <w:rPr>
          <w:rFonts w:ascii="Calibri" w:eastAsia="Calibri" w:hAnsi="Calibri"/>
          <w:b/>
          <w:bCs/>
          <w:lang w:val="bs-Latn-BA"/>
        </w:rPr>
        <w:t>.</w:t>
      </w:r>
      <w:r w:rsidR="00E216AA">
        <w:rPr>
          <w:rFonts w:ascii="Calibri" w:eastAsia="Calibri" w:hAnsi="Calibri"/>
          <w:b/>
          <w:bCs/>
          <w:lang w:val="bs-Latn-BA"/>
        </w:rPr>
        <w:t xml:space="preserve"> </w:t>
      </w:r>
      <w:r w:rsidR="007E1848" w:rsidRPr="00C4737A">
        <w:rPr>
          <w:rFonts w:ascii="Calibri" w:eastAsia="Calibri" w:hAnsi="Calibri"/>
          <w:b/>
          <w:bCs/>
          <w:lang w:val="bs-Latn-BA"/>
        </w:rPr>
        <w:t>-</w:t>
      </w:r>
      <w:r w:rsidR="00E216AA">
        <w:rPr>
          <w:rFonts w:ascii="Calibri" w:eastAsia="Calibri" w:hAnsi="Calibri"/>
          <w:b/>
          <w:bCs/>
          <w:lang w:val="bs-Latn-BA"/>
        </w:rPr>
        <w:t xml:space="preserve"> </w:t>
      </w:r>
      <w:r w:rsidR="007E1848">
        <w:rPr>
          <w:rFonts w:ascii="Calibri" w:eastAsia="Calibri" w:hAnsi="Calibri"/>
          <w:b/>
          <w:bCs/>
          <w:lang w:val="bs-Latn-BA"/>
        </w:rPr>
        <w:t>10</w:t>
      </w:r>
      <w:r w:rsidR="007E1848" w:rsidRPr="00C4737A">
        <w:rPr>
          <w:rFonts w:ascii="Calibri" w:eastAsia="Calibri" w:hAnsi="Calibri"/>
          <w:b/>
          <w:bCs/>
          <w:lang w:val="bs-Latn-BA"/>
        </w:rPr>
        <w:t>.</w:t>
      </w:r>
      <w:r w:rsidR="00E216AA">
        <w:rPr>
          <w:rFonts w:ascii="Calibri" w:eastAsia="Calibri" w:hAnsi="Calibri"/>
          <w:b/>
          <w:bCs/>
          <w:lang w:val="bs-Latn-BA"/>
        </w:rPr>
        <w:t>11</w:t>
      </w:r>
      <w:r w:rsidR="007E1848" w:rsidRPr="00C4737A">
        <w:rPr>
          <w:rFonts w:ascii="Calibri" w:eastAsia="Calibri" w:hAnsi="Calibri"/>
          <w:b/>
          <w:bCs/>
          <w:lang w:val="bs-Latn-BA"/>
        </w:rPr>
        <w:t>.2023.</w:t>
      </w:r>
      <w:r w:rsidR="007E1848">
        <w:rPr>
          <w:rFonts w:ascii="Calibri" w:eastAsia="Calibri" w:hAnsi="Calibri"/>
          <w:b/>
          <w:bCs/>
          <w:lang w:val="bs-Latn-BA"/>
        </w:rPr>
        <w:t xml:space="preserve"> godine</w:t>
      </w:r>
    </w:p>
    <w:p w14:paraId="7C390872" w14:textId="77777777" w:rsidR="004A298A" w:rsidRDefault="004A298A" w:rsidP="004A298A">
      <w:pPr>
        <w:rPr>
          <w:lang w:val="sr-Cyrl-RS"/>
        </w:rPr>
      </w:pPr>
    </w:p>
    <w:p w14:paraId="580085CA" w14:textId="2AF82A25" w:rsidR="007E1848" w:rsidRPr="00D4516B" w:rsidRDefault="007E1848" w:rsidP="007E1848">
      <w:pPr>
        <w:rPr>
          <w:lang w:val="sr-Latn-RS"/>
        </w:rPr>
      </w:pPr>
      <w:r w:rsidRPr="004C3F3D">
        <w:rPr>
          <w:b/>
          <w:bCs/>
        </w:rPr>
        <w:t>Naziv projekta</w:t>
      </w:r>
      <w:r>
        <w:t xml:space="preserve">: </w:t>
      </w:r>
      <w:r>
        <w:rPr>
          <w:lang w:val="sr-Latn-RS"/>
        </w:rPr>
        <w:t>Treba nam nacionalna strategija za stvarnu borbu protiv korupcije</w:t>
      </w:r>
      <w:r w:rsidR="00536D9B">
        <w:rPr>
          <w:lang w:val="sr-Latn-RS"/>
        </w:rPr>
        <w:t xml:space="preserve"> u Srbiji</w:t>
      </w:r>
      <w:r>
        <w:rPr>
          <w:lang w:val="sr-Latn-RS"/>
        </w:rPr>
        <w:t>, a ne fiktivnu</w:t>
      </w:r>
    </w:p>
    <w:p w14:paraId="1A8B5DC8" w14:textId="5EB056B3" w:rsidR="004A298A" w:rsidRDefault="007E1848" w:rsidP="004A298A">
      <w:pPr>
        <w:rPr>
          <w:lang w:val="sr-Cyrl-RS"/>
        </w:rPr>
      </w:pPr>
      <w:r w:rsidRPr="004C3F3D">
        <w:rPr>
          <w:b/>
          <w:bCs/>
        </w:rPr>
        <w:t>Broj ugovora</w:t>
      </w:r>
      <w:r>
        <w:t xml:space="preserve">: </w:t>
      </w:r>
      <w:r w:rsidR="009F626D">
        <w:rPr>
          <w:lang w:val="sr-Cyrl-RS"/>
        </w:rPr>
        <w:t xml:space="preserve"> </w:t>
      </w:r>
      <w:r w:rsidR="009F626D">
        <w:rPr>
          <w:rFonts w:ascii="Calibri" w:hAnsi="Calibri" w:cs="Calibri"/>
          <w:color w:val="000000"/>
          <w:shd w:val="clear" w:color="auto" w:fill="FFFFFF"/>
        </w:rPr>
        <w:t>SB SRB AD 01/2023-001</w:t>
      </w:r>
    </w:p>
    <w:p w14:paraId="6F998730" w14:textId="77777777" w:rsidR="004A298A" w:rsidRPr="004A298A" w:rsidRDefault="004A298A" w:rsidP="004A298A">
      <w:pPr>
        <w:rPr>
          <w:b/>
          <w:bCs/>
        </w:rPr>
      </w:pPr>
      <w:r w:rsidRPr="004A298A">
        <w:rPr>
          <w:b/>
          <w:bCs/>
        </w:rPr>
        <w:t>1. Realizovane aktivnosti</w:t>
      </w:r>
    </w:p>
    <w:p w14:paraId="6FE42BDA" w14:textId="2B27D1C3" w:rsidR="004A298A" w:rsidRPr="002F7577" w:rsidRDefault="004A298A" w:rsidP="004A298A">
      <w:pPr>
        <w:rPr>
          <w:b/>
          <w:bCs/>
        </w:rPr>
      </w:pPr>
      <w:r w:rsidRPr="002F7577">
        <w:rPr>
          <w:b/>
          <w:bCs/>
        </w:rPr>
        <w:t xml:space="preserve">Molimo vas da ukratko opišete aktivnosti koje su realizovane tokom izvještajnog perioda i njihovu vezu </w:t>
      </w:r>
      <w:proofErr w:type="gramStart"/>
      <w:r w:rsidRPr="002F7577">
        <w:rPr>
          <w:b/>
          <w:bCs/>
        </w:rPr>
        <w:t>sa</w:t>
      </w:r>
      <w:proofErr w:type="gramEnd"/>
      <w:r w:rsidRPr="002F7577">
        <w:rPr>
          <w:b/>
          <w:bCs/>
        </w:rPr>
        <w:t xml:space="preserve"> definisanim ciljevima i indikatorima projekta ili programa. Molimo vas da obratite </w:t>
      </w:r>
      <w:proofErr w:type="gramStart"/>
      <w:r w:rsidRPr="002F7577">
        <w:rPr>
          <w:b/>
          <w:bCs/>
        </w:rPr>
        <w:t>pažnju  na</w:t>
      </w:r>
      <w:proofErr w:type="gramEnd"/>
      <w:r w:rsidRPr="002F7577">
        <w:rPr>
          <w:b/>
          <w:bCs/>
        </w:rPr>
        <w:t xml:space="preserve"> aktivnosti vezane za upravljanje projektom i promociju aktivnosti. Ukoliko je bilo odstupanja od odobrenog plana, objasnite zašto je do toga došlo i kako je uticalo na realizaciju projekta. Ukoliko je došlo do kašnjenja neke od aktivnosti, molimo da nam uz izvještaj dostavite i revidirani plan aktivnosti. Navedite pozitivne primjere uključenosti javnih institucija, privatnog sektora i </w:t>
      </w:r>
      <w:proofErr w:type="gramStart"/>
      <w:r w:rsidRPr="002F7577">
        <w:rPr>
          <w:b/>
          <w:bCs/>
        </w:rPr>
        <w:t>drugih  relevantnih</w:t>
      </w:r>
      <w:proofErr w:type="gramEnd"/>
      <w:r w:rsidRPr="002F7577">
        <w:rPr>
          <w:b/>
          <w:bCs/>
        </w:rPr>
        <w:t xml:space="preserve"> zainteresovanih strana u aktivnostima koje su  implementirane tokom trajanja projekta tokom izvještajnog perioda.</w:t>
      </w:r>
    </w:p>
    <w:p w14:paraId="4F6191C3" w14:textId="00115925" w:rsidR="007E1848" w:rsidRDefault="007E1848" w:rsidP="007E1848">
      <w:r>
        <w:rPr>
          <w:lang w:val="sr-Latn-RS"/>
        </w:rPr>
        <w:t>Specifične a dole pod br. 3 navedene okolnosti imale su uticaj i na rea</w:t>
      </w:r>
      <w:r w:rsidR="00464A0A">
        <w:rPr>
          <w:lang w:val="sr-Latn-RS"/>
        </w:rPr>
        <w:t xml:space="preserve">lizaciju projektnih aktivnosti </w:t>
      </w:r>
      <w:r>
        <w:rPr>
          <w:lang w:val="sr-Latn-RS"/>
        </w:rPr>
        <w:t>. Bez obzira na taj uticaj,  s</w:t>
      </w:r>
      <w:r>
        <w:t xml:space="preserve">ve planirane projektne aktivnosti su realizovane. </w:t>
      </w:r>
      <w:proofErr w:type="gramStart"/>
      <w:r>
        <w:t>Nije bilo kašnjenja u realizaciji projektnih aktivnosti.</w:t>
      </w:r>
      <w:proofErr w:type="gramEnd"/>
      <w:r>
        <w:t xml:space="preserve"> </w:t>
      </w:r>
    </w:p>
    <w:p w14:paraId="6D21D794" w14:textId="77777777" w:rsidR="007E1848" w:rsidRDefault="007E1848" w:rsidP="007E1848">
      <w:pPr>
        <w:rPr>
          <w:b/>
          <w:bCs/>
        </w:rPr>
      </w:pPr>
      <w:r>
        <w:rPr>
          <w:b/>
          <w:bCs/>
        </w:rPr>
        <w:t>A</w:t>
      </w:r>
      <w:r w:rsidRPr="002F7577">
        <w:rPr>
          <w:b/>
          <w:bCs/>
        </w:rPr>
        <w:t>ktivnosti koje su realizovane tokom izvještajnog perioda</w:t>
      </w:r>
      <w:r>
        <w:rPr>
          <w:b/>
          <w:bCs/>
        </w:rPr>
        <w:t>:</w:t>
      </w:r>
    </w:p>
    <w:p w14:paraId="46583EA1" w14:textId="77777777" w:rsidR="007E1848" w:rsidRDefault="007E1848" w:rsidP="007E1848">
      <w:pPr>
        <w:rPr>
          <w:rFonts w:cstheme="minorHAnsi"/>
          <w:bCs/>
          <w:lang w:bidi="en-US"/>
        </w:rPr>
      </w:pPr>
      <w:proofErr w:type="gramStart"/>
      <w:r>
        <w:rPr>
          <w:rFonts w:cstheme="minorHAnsi"/>
          <w:bCs/>
          <w:lang w:bidi="en-US"/>
        </w:rPr>
        <w:t>A-1.</w:t>
      </w:r>
      <w:proofErr w:type="gramEnd"/>
      <w:r>
        <w:rPr>
          <w:rFonts w:cstheme="minorHAnsi"/>
          <w:bCs/>
          <w:lang w:bidi="en-US"/>
        </w:rPr>
        <w:t xml:space="preserve"> </w:t>
      </w:r>
      <w:r w:rsidRPr="006529DC">
        <w:rPr>
          <w:rFonts w:cstheme="minorHAnsi"/>
          <w:bCs/>
          <w:lang w:bidi="en-US"/>
        </w:rPr>
        <w:t xml:space="preserve">Okupljanje </w:t>
      </w:r>
      <w:proofErr w:type="gramStart"/>
      <w:r w:rsidRPr="006529DC">
        <w:rPr>
          <w:rFonts w:cstheme="minorHAnsi"/>
          <w:bCs/>
          <w:lang w:bidi="en-US"/>
        </w:rPr>
        <w:t xml:space="preserve">OCD </w:t>
      </w:r>
      <w:r>
        <w:rPr>
          <w:rFonts w:cstheme="minorHAnsi"/>
          <w:bCs/>
          <w:lang w:bidi="en-US"/>
        </w:rPr>
        <w:t xml:space="preserve"> i</w:t>
      </w:r>
      <w:proofErr w:type="gramEnd"/>
      <w:r>
        <w:rPr>
          <w:rFonts w:cstheme="minorHAnsi"/>
          <w:bCs/>
          <w:lang w:bidi="en-US"/>
        </w:rPr>
        <w:t xml:space="preserve"> antikorupcijskih eksperata; </w:t>
      </w:r>
      <w:r w:rsidRPr="006529DC">
        <w:rPr>
          <w:rFonts w:cstheme="minorHAnsi"/>
          <w:bCs/>
          <w:lang w:bidi="en-US"/>
        </w:rPr>
        <w:t xml:space="preserve"> uspostavlj</w:t>
      </w:r>
      <w:r>
        <w:rPr>
          <w:rFonts w:cstheme="minorHAnsi"/>
          <w:bCs/>
          <w:lang w:bidi="en-US"/>
        </w:rPr>
        <w:t xml:space="preserve">eno je </w:t>
      </w:r>
      <w:r w:rsidRPr="006529DC">
        <w:rPr>
          <w:rFonts w:cstheme="minorHAnsi"/>
          <w:bCs/>
          <w:lang w:bidi="en-US"/>
        </w:rPr>
        <w:t>neformalno</w:t>
      </w:r>
      <w:r>
        <w:rPr>
          <w:rFonts w:cstheme="minorHAnsi"/>
          <w:bCs/>
          <w:lang w:bidi="en-US"/>
        </w:rPr>
        <w:t xml:space="preserve"> telo</w:t>
      </w:r>
      <w:r w:rsidRPr="006529DC">
        <w:rPr>
          <w:rFonts w:cstheme="minorHAnsi"/>
          <w:bCs/>
          <w:lang w:bidi="en-US"/>
        </w:rPr>
        <w:t xml:space="preserve"> za alternativni pristup izradi Nacrta Nacionalne strategije</w:t>
      </w:r>
      <w:r>
        <w:rPr>
          <w:rFonts w:cstheme="minorHAnsi"/>
          <w:bCs/>
          <w:lang w:bidi="en-US"/>
        </w:rPr>
        <w:t xml:space="preserve"> za borbu protiv korupcije u Srbiji za period od 2023.-2028. </w:t>
      </w:r>
      <w:proofErr w:type="gramStart"/>
      <w:r>
        <w:rPr>
          <w:rFonts w:cstheme="minorHAnsi"/>
          <w:bCs/>
          <w:lang w:bidi="en-US"/>
        </w:rPr>
        <w:t>godine</w:t>
      </w:r>
      <w:proofErr w:type="gramEnd"/>
      <w:r>
        <w:rPr>
          <w:rFonts w:cstheme="minorHAnsi"/>
          <w:bCs/>
          <w:lang w:bidi="en-US"/>
        </w:rPr>
        <w:t xml:space="preserve">, (u daljem tekstu Nacrta). </w:t>
      </w:r>
    </w:p>
    <w:p w14:paraId="426775B0" w14:textId="77777777" w:rsidR="007E1848" w:rsidRDefault="007E1848" w:rsidP="007E1848">
      <w:pPr>
        <w:spacing w:after="0"/>
        <w:rPr>
          <w:rFonts w:cstheme="minorHAnsi"/>
          <w:bCs/>
          <w:lang w:bidi="en-US"/>
        </w:rPr>
      </w:pPr>
      <w:r>
        <w:rPr>
          <w:rFonts w:cstheme="minorHAnsi"/>
          <w:bCs/>
          <w:lang w:bidi="en-US"/>
        </w:rPr>
        <w:t xml:space="preserve">Planirano je da okupimo </w:t>
      </w:r>
      <w:r w:rsidRPr="00A8454B">
        <w:rPr>
          <w:rFonts w:cstheme="minorHAnsi"/>
          <w:bCs/>
          <w:u w:val="single"/>
          <w:lang w:bidi="en-US"/>
        </w:rPr>
        <w:t>sedam</w:t>
      </w:r>
      <w:r>
        <w:rPr>
          <w:rFonts w:cstheme="minorHAnsi"/>
          <w:bCs/>
          <w:lang w:bidi="en-US"/>
        </w:rPr>
        <w:t xml:space="preserve">, okupili smo </w:t>
      </w:r>
      <w:r w:rsidRPr="00A8454B">
        <w:rPr>
          <w:rFonts w:cstheme="minorHAnsi"/>
          <w:bCs/>
          <w:u w:val="single"/>
          <w:lang w:bidi="en-US"/>
        </w:rPr>
        <w:t>deset</w:t>
      </w:r>
      <w:r>
        <w:rPr>
          <w:rFonts w:cstheme="minorHAnsi"/>
          <w:bCs/>
          <w:lang w:bidi="en-US"/>
        </w:rPr>
        <w:t xml:space="preserve"> OCD koje su posvećene borbi protiv korupcije, to su:  </w:t>
      </w:r>
    </w:p>
    <w:p w14:paraId="161ABA8E" w14:textId="77777777" w:rsidR="007E1848" w:rsidRDefault="007E1848" w:rsidP="00D85667">
      <w:pPr>
        <w:pStyle w:val="ListParagraph"/>
        <w:numPr>
          <w:ilvl w:val="0"/>
          <w:numId w:val="4"/>
        </w:numPr>
        <w:rPr>
          <w:rFonts w:cstheme="minorHAnsi"/>
          <w:bCs/>
          <w:lang w:bidi="en-US"/>
        </w:rPr>
      </w:pPr>
      <w:r w:rsidRPr="00A8454B">
        <w:rPr>
          <w:rFonts w:cstheme="minorHAnsi"/>
          <w:bCs/>
          <w:lang w:bidi="en-US"/>
        </w:rPr>
        <w:t>Biro za društvena istraživanja BIRODI Beograd,</w:t>
      </w:r>
    </w:p>
    <w:p w14:paraId="1A73965B" w14:textId="77777777" w:rsidR="007E1848" w:rsidRDefault="007E1848" w:rsidP="00D85667">
      <w:pPr>
        <w:pStyle w:val="ListParagraph"/>
        <w:numPr>
          <w:ilvl w:val="0"/>
          <w:numId w:val="4"/>
        </w:numPr>
        <w:rPr>
          <w:rFonts w:cstheme="minorHAnsi"/>
          <w:bCs/>
          <w:lang w:bidi="en-US"/>
        </w:rPr>
      </w:pPr>
      <w:r w:rsidRPr="00A8454B">
        <w:rPr>
          <w:rFonts w:cstheme="minorHAnsi"/>
          <w:bCs/>
          <w:lang w:bidi="en-US"/>
        </w:rPr>
        <w:t xml:space="preserve">Podrinjski antikorupcijski tim PAKT Loznica, </w:t>
      </w:r>
    </w:p>
    <w:p w14:paraId="5F5BE072" w14:textId="77777777" w:rsidR="007E1848" w:rsidRDefault="007E1848" w:rsidP="00D85667">
      <w:pPr>
        <w:pStyle w:val="ListParagraph"/>
        <w:numPr>
          <w:ilvl w:val="0"/>
          <w:numId w:val="4"/>
        </w:numPr>
        <w:rPr>
          <w:rFonts w:cstheme="minorHAnsi"/>
          <w:bCs/>
          <w:lang w:bidi="en-US"/>
        </w:rPr>
      </w:pPr>
      <w:r w:rsidRPr="00A8454B">
        <w:rPr>
          <w:rFonts w:cstheme="minorHAnsi"/>
          <w:bCs/>
          <w:lang w:bidi="en-US"/>
        </w:rPr>
        <w:t xml:space="preserve">EKO straža Beograd, </w:t>
      </w:r>
    </w:p>
    <w:p w14:paraId="62BE68E0" w14:textId="77777777" w:rsidR="007E1848" w:rsidRDefault="007E1848" w:rsidP="00D85667">
      <w:pPr>
        <w:pStyle w:val="ListParagraph"/>
        <w:numPr>
          <w:ilvl w:val="0"/>
          <w:numId w:val="4"/>
        </w:numPr>
        <w:rPr>
          <w:rFonts w:cstheme="minorHAnsi"/>
          <w:bCs/>
          <w:lang w:bidi="en-US"/>
        </w:rPr>
      </w:pPr>
      <w:r w:rsidRPr="00A8454B">
        <w:rPr>
          <w:rFonts w:cstheme="minorHAnsi"/>
          <w:bCs/>
          <w:lang w:bidi="en-US"/>
        </w:rPr>
        <w:t xml:space="preserve">E sigurnost Beograd, </w:t>
      </w:r>
    </w:p>
    <w:p w14:paraId="3DCA560E" w14:textId="77777777" w:rsidR="007E1848" w:rsidRDefault="007E1848" w:rsidP="00D85667">
      <w:pPr>
        <w:pStyle w:val="ListParagraph"/>
        <w:numPr>
          <w:ilvl w:val="0"/>
          <w:numId w:val="4"/>
        </w:numPr>
        <w:rPr>
          <w:rFonts w:cstheme="minorHAnsi"/>
          <w:bCs/>
          <w:lang w:bidi="en-US"/>
        </w:rPr>
      </w:pPr>
      <w:r w:rsidRPr="00A8454B">
        <w:rPr>
          <w:rFonts w:cstheme="minorHAnsi"/>
          <w:bCs/>
          <w:lang w:bidi="en-US"/>
        </w:rPr>
        <w:t xml:space="preserve">Nacionalna koalicija za decentralizaciju NKD Niš, </w:t>
      </w:r>
    </w:p>
    <w:p w14:paraId="16543A85" w14:textId="77777777" w:rsidR="007E1848" w:rsidRDefault="007E1848" w:rsidP="00D85667">
      <w:pPr>
        <w:pStyle w:val="ListParagraph"/>
        <w:numPr>
          <w:ilvl w:val="0"/>
          <w:numId w:val="4"/>
        </w:numPr>
        <w:rPr>
          <w:rFonts w:cstheme="minorHAnsi"/>
          <w:bCs/>
          <w:lang w:bidi="en-US"/>
        </w:rPr>
      </w:pPr>
      <w:r w:rsidRPr="00A8454B">
        <w:rPr>
          <w:rFonts w:cstheme="minorHAnsi"/>
          <w:bCs/>
          <w:lang w:bidi="en-US"/>
        </w:rPr>
        <w:t>O</w:t>
      </w:r>
      <w:r>
        <w:rPr>
          <w:rFonts w:cstheme="minorHAnsi"/>
          <w:bCs/>
          <w:lang w:bidi="en-US"/>
        </w:rPr>
        <w:t>dbor</w:t>
      </w:r>
      <w:r w:rsidRPr="00A8454B">
        <w:rPr>
          <w:rFonts w:cstheme="minorHAnsi"/>
          <w:bCs/>
          <w:lang w:bidi="en-US"/>
        </w:rPr>
        <w:t xml:space="preserve"> za ljudska prava NIŠ,</w:t>
      </w:r>
    </w:p>
    <w:p w14:paraId="3855B537" w14:textId="77777777" w:rsidR="007E1848" w:rsidRDefault="007E1848" w:rsidP="00D85667">
      <w:pPr>
        <w:pStyle w:val="ListParagraph"/>
        <w:numPr>
          <w:ilvl w:val="0"/>
          <w:numId w:val="4"/>
        </w:numPr>
        <w:rPr>
          <w:rFonts w:cstheme="minorHAnsi"/>
          <w:bCs/>
          <w:lang w:bidi="en-US"/>
        </w:rPr>
      </w:pPr>
      <w:r w:rsidRPr="00A8454B">
        <w:rPr>
          <w:rFonts w:cstheme="minorHAnsi"/>
          <w:bCs/>
          <w:lang w:bidi="en-US"/>
        </w:rPr>
        <w:t xml:space="preserve"> PROTEKTA Niš, </w:t>
      </w:r>
    </w:p>
    <w:p w14:paraId="4B15E1F6" w14:textId="77777777" w:rsidR="007E1848" w:rsidRDefault="007E1848" w:rsidP="00D85667">
      <w:pPr>
        <w:pStyle w:val="ListParagraph"/>
        <w:numPr>
          <w:ilvl w:val="0"/>
          <w:numId w:val="4"/>
        </w:numPr>
        <w:rPr>
          <w:rFonts w:cstheme="minorHAnsi"/>
          <w:bCs/>
          <w:lang w:bidi="en-US"/>
        </w:rPr>
      </w:pPr>
      <w:r w:rsidRPr="00A8454B">
        <w:rPr>
          <w:rFonts w:cstheme="minorHAnsi"/>
          <w:bCs/>
          <w:lang w:bidi="en-US"/>
        </w:rPr>
        <w:t xml:space="preserve">Odbranimo reke Stare Planine ORSP FB grupa, </w:t>
      </w:r>
    </w:p>
    <w:p w14:paraId="4AA330C4" w14:textId="77777777" w:rsidR="00D85667" w:rsidRDefault="007E1848" w:rsidP="00D85667">
      <w:pPr>
        <w:pStyle w:val="ListParagraph"/>
        <w:numPr>
          <w:ilvl w:val="0"/>
          <w:numId w:val="4"/>
        </w:numPr>
        <w:rPr>
          <w:rFonts w:cstheme="minorHAnsi"/>
          <w:bCs/>
          <w:lang w:bidi="en-US"/>
        </w:rPr>
      </w:pPr>
      <w:r w:rsidRPr="00D85667">
        <w:rPr>
          <w:rFonts w:cstheme="minorHAnsi"/>
          <w:bCs/>
          <w:lang w:bidi="en-US"/>
        </w:rPr>
        <w:t xml:space="preserve">KAREJA Pančevo i </w:t>
      </w:r>
    </w:p>
    <w:p w14:paraId="574B4A6B" w14:textId="7192B4BA" w:rsidR="007E1848" w:rsidRPr="00D85667" w:rsidRDefault="007E1848" w:rsidP="00D85667">
      <w:pPr>
        <w:pStyle w:val="ListParagraph"/>
        <w:numPr>
          <w:ilvl w:val="0"/>
          <w:numId w:val="4"/>
        </w:numPr>
        <w:rPr>
          <w:rFonts w:cstheme="minorHAnsi"/>
          <w:bCs/>
          <w:lang w:bidi="en-US"/>
        </w:rPr>
      </w:pPr>
      <w:r w:rsidRPr="00D85667">
        <w:rPr>
          <w:rFonts w:cstheme="minorHAnsi"/>
          <w:bCs/>
          <w:lang w:bidi="en-US"/>
        </w:rPr>
        <w:t>SO Info – portal Sombor.</w:t>
      </w:r>
    </w:p>
    <w:p w14:paraId="7E72C070" w14:textId="748E5756" w:rsidR="007E1848" w:rsidRDefault="007E1848" w:rsidP="007E1848">
      <w:pPr>
        <w:rPr>
          <w:rFonts w:cstheme="minorHAnsi"/>
          <w:bCs/>
          <w:lang w:bidi="en-US"/>
        </w:rPr>
      </w:pPr>
      <w:r>
        <w:rPr>
          <w:rFonts w:cstheme="minorHAnsi"/>
          <w:bCs/>
          <w:lang w:bidi="en-US"/>
        </w:rPr>
        <w:t xml:space="preserve">Okupljeni i angažovani antikorupcijski esperti, nije planiran broj eksperata, </w:t>
      </w:r>
      <w:proofErr w:type="gramStart"/>
      <w:r>
        <w:rPr>
          <w:rFonts w:cstheme="minorHAnsi"/>
          <w:bCs/>
          <w:lang w:bidi="en-US"/>
        </w:rPr>
        <w:t>ali</w:t>
      </w:r>
      <w:proofErr w:type="gramEnd"/>
      <w:r>
        <w:rPr>
          <w:rFonts w:cstheme="minorHAnsi"/>
          <w:bCs/>
          <w:lang w:bidi="en-US"/>
        </w:rPr>
        <w:t xml:space="preserve"> se mislilo na nekoliko. Angažovali smo </w:t>
      </w:r>
      <w:r w:rsidR="00D85667">
        <w:rPr>
          <w:rFonts w:cstheme="minorHAnsi"/>
          <w:bCs/>
          <w:lang w:bidi="en-US"/>
        </w:rPr>
        <w:t>devet</w:t>
      </w:r>
      <w:r>
        <w:rPr>
          <w:rFonts w:cstheme="minorHAnsi"/>
          <w:bCs/>
          <w:lang w:bidi="en-US"/>
        </w:rPr>
        <w:t>:</w:t>
      </w:r>
    </w:p>
    <w:p w14:paraId="134D732A" w14:textId="77777777" w:rsidR="007E1848" w:rsidRDefault="007E1848" w:rsidP="00D85667">
      <w:pPr>
        <w:pStyle w:val="ListParagraph"/>
        <w:numPr>
          <w:ilvl w:val="0"/>
          <w:numId w:val="3"/>
        </w:numPr>
        <w:spacing w:after="0"/>
        <w:rPr>
          <w:rFonts w:cstheme="minorHAnsi"/>
          <w:bCs/>
          <w:lang w:bidi="en-US"/>
        </w:rPr>
      </w:pPr>
      <w:r w:rsidRPr="00A8454B">
        <w:rPr>
          <w:rFonts w:cstheme="minorHAnsi"/>
          <w:bCs/>
          <w:lang w:bidi="en-US"/>
        </w:rPr>
        <w:t>Dr. prof. Đokica Jovanović, Niš</w:t>
      </w:r>
      <w:r>
        <w:rPr>
          <w:rFonts w:cstheme="minorHAnsi"/>
          <w:bCs/>
          <w:lang w:bidi="en-US"/>
        </w:rPr>
        <w:t>,</w:t>
      </w:r>
    </w:p>
    <w:p w14:paraId="1D47CA15" w14:textId="77777777" w:rsidR="007E1848" w:rsidRDefault="007E1848" w:rsidP="00D85667">
      <w:pPr>
        <w:pStyle w:val="ListParagraph"/>
        <w:numPr>
          <w:ilvl w:val="0"/>
          <w:numId w:val="3"/>
        </w:numPr>
        <w:spacing w:after="0"/>
        <w:rPr>
          <w:rFonts w:cstheme="minorHAnsi"/>
          <w:bCs/>
          <w:lang w:bidi="en-US"/>
        </w:rPr>
      </w:pPr>
      <w:r w:rsidRPr="00A8454B">
        <w:rPr>
          <w:rFonts w:cstheme="minorHAnsi"/>
          <w:bCs/>
          <w:lang w:bidi="en-US"/>
        </w:rPr>
        <w:t xml:space="preserve">Dr. Aleksandra BULATOVIĆ, Beograd, </w:t>
      </w:r>
    </w:p>
    <w:p w14:paraId="66204777" w14:textId="77777777" w:rsidR="007E1848" w:rsidRDefault="007E1848" w:rsidP="00D85667">
      <w:pPr>
        <w:pStyle w:val="ListParagraph"/>
        <w:numPr>
          <w:ilvl w:val="0"/>
          <w:numId w:val="3"/>
        </w:numPr>
        <w:spacing w:after="0"/>
        <w:rPr>
          <w:rFonts w:cstheme="minorHAnsi"/>
          <w:bCs/>
          <w:lang w:bidi="en-US"/>
        </w:rPr>
      </w:pPr>
      <w:r w:rsidRPr="00A8454B">
        <w:rPr>
          <w:rFonts w:cstheme="minorHAnsi"/>
          <w:bCs/>
          <w:lang w:bidi="en-US"/>
        </w:rPr>
        <w:lastRenderedPageBreak/>
        <w:t xml:space="preserve">Zoran GAVRILOVIĆ, BIRODI, Beograd, </w:t>
      </w:r>
    </w:p>
    <w:p w14:paraId="7F629723" w14:textId="77777777" w:rsidR="007E1848" w:rsidRDefault="007E1848" w:rsidP="00D85667">
      <w:pPr>
        <w:pStyle w:val="ListParagraph"/>
        <w:numPr>
          <w:ilvl w:val="0"/>
          <w:numId w:val="3"/>
        </w:numPr>
        <w:spacing w:after="0"/>
        <w:rPr>
          <w:rFonts w:cstheme="minorHAnsi"/>
          <w:bCs/>
          <w:lang w:bidi="en-US"/>
        </w:rPr>
      </w:pPr>
      <w:r w:rsidRPr="00A8454B">
        <w:rPr>
          <w:rFonts w:cstheme="minorHAnsi"/>
          <w:bCs/>
          <w:lang w:bidi="en-US"/>
        </w:rPr>
        <w:t>Miroslav MIJATOVIĆ, PAKT, Loznica</w:t>
      </w:r>
      <w:r>
        <w:rPr>
          <w:rFonts w:cstheme="minorHAnsi"/>
          <w:bCs/>
          <w:lang w:bidi="en-US"/>
        </w:rPr>
        <w:t xml:space="preserve">, </w:t>
      </w:r>
    </w:p>
    <w:p w14:paraId="044D2409" w14:textId="77777777" w:rsidR="007E1848" w:rsidRDefault="007E1848" w:rsidP="00D85667">
      <w:pPr>
        <w:pStyle w:val="ListParagraph"/>
        <w:numPr>
          <w:ilvl w:val="0"/>
          <w:numId w:val="3"/>
        </w:numPr>
        <w:spacing w:after="0"/>
        <w:rPr>
          <w:rFonts w:cstheme="minorHAnsi"/>
          <w:bCs/>
          <w:lang w:bidi="en-US"/>
        </w:rPr>
      </w:pPr>
      <w:r w:rsidRPr="00F05F1C">
        <w:rPr>
          <w:rFonts w:cstheme="minorHAnsi"/>
          <w:bCs/>
          <w:lang w:bidi="en-US"/>
        </w:rPr>
        <w:t xml:space="preserve">Zorica MILADINOVIĆ, novinar, Niš, </w:t>
      </w:r>
    </w:p>
    <w:p w14:paraId="1E6C2C96" w14:textId="77777777" w:rsidR="007E1848" w:rsidRDefault="007E1848" w:rsidP="00D85667">
      <w:pPr>
        <w:pStyle w:val="ListParagraph"/>
        <w:numPr>
          <w:ilvl w:val="0"/>
          <w:numId w:val="3"/>
        </w:numPr>
        <w:spacing w:after="0"/>
        <w:rPr>
          <w:rFonts w:cstheme="minorHAnsi"/>
          <w:bCs/>
          <w:lang w:bidi="en-US"/>
        </w:rPr>
      </w:pPr>
      <w:r w:rsidRPr="00F05F1C">
        <w:rPr>
          <w:rFonts w:cstheme="minorHAnsi"/>
          <w:bCs/>
          <w:lang w:bidi="en-US"/>
        </w:rPr>
        <w:t xml:space="preserve">Dragana </w:t>
      </w:r>
      <w:r>
        <w:rPr>
          <w:rFonts w:cstheme="minorHAnsi"/>
          <w:bCs/>
          <w:lang w:bidi="en-US"/>
        </w:rPr>
        <w:t>ARSIĆ</w:t>
      </w:r>
      <w:r w:rsidRPr="00F05F1C">
        <w:rPr>
          <w:rFonts w:cstheme="minorHAnsi"/>
          <w:bCs/>
          <w:lang w:bidi="en-US"/>
        </w:rPr>
        <w:t xml:space="preserve">, eko aktivista, Novi Sad, </w:t>
      </w:r>
    </w:p>
    <w:p w14:paraId="36F73CA0" w14:textId="77777777" w:rsidR="007E1848" w:rsidRDefault="007E1848" w:rsidP="00D85667">
      <w:pPr>
        <w:pStyle w:val="ListParagraph"/>
        <w:numPr>
          <w:ilvl w:val="0"/>
          <w:numId w:val="3"/>
        </w:numPr>
        <w:spacing w:after="0"/>
        <w:rPr>
          <w:rFonts w:cstheme="minorHAnsi"/>
          <w:bCs/>
          <w:lang w:bidi="en-US"/>
        </w:rPr>
      </w:pPr>
      <w:r w:rsidRPr="00F05F1C">
        <w:rPr>
          <w:rFonts w:cstheme="minorHAnsi"/>
          <w:bCs/>
          <w:lang w:bidi="en-US"/>
        </w:rPr>
        <w:t xml:space="preserve">Zlatan VULIĆ, adv. KAREJA, Jagodina, </w:t>
      </w:r>
    </w:p>
    <w:p w14:paraId="45DDA090" w14:textId="77777777" w:rsidR="007E1848" w:rsidRDefault="007E1848" w:rsidP="00D85667">
      <w:pPr>
        <w:pStyle w:val="ListParagraph"/>
        <w:numPr>
          <w:ilvl w:val="0"/>
          <w:numId w:val="3"/>
        </w:numPr>
        <w:spacing w:after="0"/>
        <w:rPr>
          <w:rFonts w:cstheme="minorHAnsi"/>
          <w:bCs/>
          <w:lang w:bidi="en-US"/>
        </w:rPr>
      </w:pPr>
      <w:r w:rsidRPr="00F05F1C">
        <w:rPr>
          <w:rFonts w:cstheme="minorHAnsi"/>
          <w:bCs/>
          <w:lang w:bidi="en-US"/>
        </w:rPr>
        <w:t>Mr. Siniša JANKOVIĆ, KAREJA, Pančevo</w:t>
      </w:r>
    </w:p>
    <w:p w14:paraId="13B982DE" w14:textId="36AF4A7E" w:rsidR="00D85667" w:rsidRPr="00F05F1C" w:rsidRDefault="00D85667" w:rsidP="00D85667">
      <w:pPr>
        <w:pStyle w:val="ListParagraph"/>
        <w:numPr>
          <w:ilvl w:val="0"/>
          <w:numId w:val="3"/>
        </w:numPr>
        <w:spacing w:after="0"/>
        <w:rPr>
          <w:rFonts w:cstheme="minorHAnsi"/>
          <w:bCs/>
          <w:lang w:bidi="en-US"/>
        </w:rPr>
      </w:pPr>
      <w:r>
        <w:rPr>
          <w:rFonts w:cstheme="minorHAnsi"/>
          <w:bCs/>
          <w:lang w:bidi="en-US"/>
        </w:rPr>
        <w:t>Nenad Živković, novinar, Pančevo</w:t>
      </w:r>
    </w:p>
    <w:p w14:paraId="6265975E" w14:textId="77777777" w:rsidR="007E1848" w:rsidRDefault="007E1848" w:rsidP="007E1848">
      <w:pPr>
        <w:spacing w:after="0"/>
        <w:rPr>
          <w:rFonts w:cstheme="minorHAnsi"/>
          <w:bCs/>
          <w:lang w:bidi="en-US"/>
        </w:rPr>
      </w:pPr>
    </w:p>
    <w:p w14:paraId="6E6CCFEE" w14:textId="77777777" w:rsidR="007E1848" w:rsidRDefault="007E1848" w:rsidP="007E1848">
      <w:pPr>
        <w:rPr>
          <w:rFonts w:cstheme="minorHAnsi"/>
          <w:bCs/>
          <w:lang w:bidi="en-US"/>
        </w:rPr>
      </w:pPr>
      <w:r>
        <w:rPr>
          <w:rFonts w:cstheme="minorHAnsi"/>
          <w:bCs/>
          <w:lang w:bidi="en-US"/>
        </w:rPr>
        <w:t xml:space="preserve">A-2 </w:t>
      </w:r>
      <w:r w:rsidRPr="006529DC">
        <w:rPr>
          <w:rFonts w:cstheme="minorHAnsi"/>
          <w:bCs/>
          <w:lang w:bidi="en-US"/>
        </w:rPr>
        <w:t xml:space="preserve">Upoznavanje neformalne grupe </w:t>
      </w:r>
      <w:proofErr w:type="gramStart"/>
      <w:r w:rsidRPr="006529DC">
        <w:rPr>
          <w:rFonts w:cstheme="minorHAnsi"/>
          <w:bCs/>
          <w:lang w:bidi="en-US"/>
        </w:rPr>
        <w:t>sa</w:t>
      </w:r>
      <w:proofErr w:type="gramEnd"/>
      <w:r w:rsidRPr="006529DC">
        <w:rPr>
          <w:rFonts w:cstheme="minorHAnsi"/>
          <w:bCs/>
          <w:lang w:bidi="en-US"/>
        </w:rPr>
        <w:t xml:space="preserve"> uočenim nedostacima i svim do sada preduzetim aktivnostima</w:t>
      </w:r>
      <w:r>
        <w:rPr>
          <w:rFonts w:cstheme="minorHAnsi"/>
          <w:bCs/>
          <w:lang w:bidi="en-US"/>
        </w:rPr>
        <w:t>.</w:t>
      </w:r>
    </w:p>
    <w:p w14:paraId="5F71D50B" w14:textId="75BD6998" w:rsidR="007E1848" w:rsidRDefault="007E1848" w:rsidP="007E1848">
      <w:pPr>
        <w:rPr>
          <w:rFonts w:ascii="Calibri" w:eastAsia="Calibri" w:hAnsi="Calibri"/>
          <w:lang w:val="bs-Latn-BA"/>
        </w:rPr>
      </w:pPr>
      <w:r>
        <w:rPr>
          <w:rFonts w:cstheme="minorHAnsi"/>
          <w:bCs/>
          <w:lang w:bidi="en-US"/>
        </w:rPr>
        <w:t xml:space="preserve">Članovi neformalne grupe upoznati su </w:t>
      </w:r>
      <w:proofErr w:type="gramStart"/>
      <w:r>
        <w:rPr>
          <w:rFonts w:cstheme="minorHAnsi"/>
          <w:bCs/>
          <w:lang w:bidi="en-US"/>
        </w:rPr>
        <w:t>sa</w:t>
      </w:r>
      <w:proofErr w:type="gramEnd"/>
      <w:r>
        <w:rPr>
          <w:rFonts w:cstheme="minorHAnsi"/>
          <w:bCs/>
          <w:lang w:bidi="en-US"/>
        </w:rPr>
        <w:t xml:space="preserve"> </w:t>
      </w:r>
      <w:r>
        <w:rPr>
          <w:rFonts w:ascii="Calibri" w:eastAsia="Calibri" w:hAnsi="Calibri"/>
          <w:lang w:val="bs-Latn-BA"/>
        </w:rPr>
        <w:t xml:space="preserve">uočenim nedostacima postupka za izradu teksta Nacrta i svim do </w:t>
      </w:r>
      <w:r w:rsidR="00464A0A">
        <w:rPr>
          <w:rFonts w:ascii="Calibri" w:eastAsia="Calibri" w:hAnsi="Calibri"/>
          <w:lang w:val="sr-Latn-RS"/>
        </w:rPr>
        <w:t xml:space="preserve">tada </w:t>
      </w:r>
      <w:r>
        <w:rPr>
          <w:rFonts w:ascii="Calibri" w:eastAsia="Calibri" w:hAnsi="Calibri"/>
          <w:lang w:val="bs-Latn-BA"/>
        </w:rPr>
        <w:t>preduzetim aktivnostima. To je učinjeno putem kraćeg pisanog izveštaja, putem mejl prepiske, putem telefonskog razgovora i putem usmenog razgovora, takođe i na javnim konsultacijama.</w:t>
      </w:r>
    </w:p>
    <w:p w14:paraId="2D07034E" w14:textId="77777777" w:rsidR="007E1848" w:rsidRDefault="007E1848" w:rsidP="007E1848">
      <w:pPr>
        <w:rPr>
          <w:rFonts w:cstheme="minorHAnsi"/>
          <w:bCs/>
          <w:lang w:bidi="en-US"/>
        </w:rPr>
      </w:pPr>
      <w:proofErr w:type="gramStart"/>
      <w:r>
        <w:rPr>
          <w:rFonts w:cstheme="minorHAnsi"/>
          <w:bCs/>
          <w:lang w:bidi="en-US"/>
        </w:rPr>
        <w:t xml:space="preserve">A-3 </w:t>
      </w:r>
      <w:r w:rsidRPr="006529DC">
        <w:rPr>
          <w:rFonts w:cstheme="minorHAnsi"/>
          <w:bCs/>
          <w:lang w:bidi="en-US"/>
        </w:rPr>
        <w:t>Prvi radni (video) sastanak neformalnog tela.</w:t>
      </w:r>
      <w:proofErr w:type="gramEnd"/>
    </w:p>
    <w:p w14:paraId="011687EE" w14:textId="77777777" w:rsidR="007E1848" w:rsidRDefault="007E1848" w:rsidP="007E1848">
      <w:pPr>
        <w:rPr>
          <w:rFonts w:cstheme="minorHAnsi"/>
          <w:bCs/>
          <w:lang w:bidi="en-US"/>
        </w:rPr>
      </w:pPr>
      <w:proofErr w:type="gramStart"/>
      <w:r>
        <w:rPr>
          <w:rFonts w:cstheme="minorHAnsi"/>
          <w:bCs/>
          <w:lang w:bidi="en-US"/>
        </w:rPr>
        <w:t>Svi sastanci držani su u živo.</w:t>
      </w:r>
      <w:proofErr w:type="gramEnd"/>
      <w:r>
        <w:rPr>
          <w:rFonts w:cstheme="minorHAnsi"/>
          <w:bCs/>
          <w:lang w:bidi="en-US"/>
        </w:rPr>
        <w:t xml:space="preserve"> </w:t>
      </w:r>
      <w:proofErr w:type="gramStart"/>
      <w:r>
        <w:rPr>
          <w:rFonts w:cstheme="minorHAnsi"/>
          <w:bCs/>
          <w:lang w:bidi="en-US"/>
        </w:rPr>
        <w:t>Prvi radni sastanak održan je u Beogradu u prostoru “Miljenko Dereta”.</w:t>
      </w:r>
      <w:proofErr w:type="gramEnd"/>
    </w:p>
    <w:p w14:paraId="5869589A" w14:textId="77777777" w:rsidR="007E1848" w:rsidRDefault="007E1848" w:rsidP="007E1848">
      <w:pPr>
        <w:rPr>
          <w:rFonts w:cstheme="minorHAnsi"/>
          <w:bCs/>
          <w:lang w:bidi="en-US"/>
        </w:rPr>
      </w:pPr>
      <w:proofErr w:type="gramStart"/>
      <w:r>
        <w:rPr>
          <w:rFonts w:cstheme="minorHAnsi"/>
          <w:bCs/>
          <w:lang w:bidi="en-US"/>
        </w:rPr>
        <w:t xml:space="preserve">A-4 </w:t>
      </w:r>
      <w:r w:rsidRPr="006529DC">
        <w:rPr>
          <w:rFonts w:cstheme="minorHAnsi"/>
          <w:bCs/>
          <w:lang w:bidi="en-US"/>
        </w:rPr>
        <w:t>Radni sastanci (video i u živo).</w:t>
      </w:r>
      <w:proofErr w:type="gramEnd"/>
      <w:r>
        <w:rPr>
          <w:rFonts w:cstheme="minorHAnsi"/>
          <w:bCs/>
          <w:lang w:bidi="en-US"/>
        </w:rPr>
        <w:t xml:space="preserve"> </w:t>
      </w:r>
    </w:p>
    <w:p w14:paraId="7E88E4DA" w14:textId="77777777" w:rsidR="00464A0A" w:rsidRDefault="007E1848" w:rsidP="007E1848">
      <w:pPr>
        <w:rPr>
          <w:rFonts w:cstheme="minorHAnsi"/>
          <w:bCs/>
          <w:lang w:bidi="en-US"/>
        </w:rPr>
      </w:pPr>
      <w:proofErr w:type="gramStart"/>
      <w:r>
        <w:rPr>
          <w:rFonts w:cstheme="minorHAnsi"/>
          <w:bCs/>
          <w:lang w:bidi="en-US"/>
        </w:rPr>
        <w:t>Planirana su dva radna sastanka.</w:t>
      </w:r>
      <w:proofErr w:type="gramEnd"/>
      <w:r>
        <w:rPr>
          <w:rFonts w:cstheme="minorHAnsi"/>
          <w:bCs/>
          <w:lang w:bidi="en-US"/>
        </w:rPr>
        <w:t xml:space="preserve"> </w:t>
      </w:r>
    </w:p>
    <w:p w14:paraId="61763A34" w14:textId="31A6E54E" w:rsidR="00D85667" w:rsidRDefault="007E1848" w:rsidP="007E1848">
      <w:pPr>
        <w:rPr>
          <w:rFonts w:cstheme="minorHAnsi"/>
          <w:bCs/>
          <w:lang w:bidi="en-US"/>
        </w:rPr>
      </w:pPr>
      <w:r>
        <w:rPr>
          <w:rFonts w:cstheme="minorHAnsi"/>
          <w:bCs/>
          <w:lang w:bidi="en-US"/>
        </w:rPr>
        <w:t>O</w:t>
      </w:r>
      <w:r w:rsidR="00D85667">
        <w:rPr>
          <w:rFonts w:cstheme="minorHAnsi"/>
          <w:bCs/>
          <w:lang w:bidi="en-US"/>
        </w:rPr>
        <w:t>držano je još 4 radna sastanka</w:t>
      </w:r>
      <w:r w:rsidR="00EB7452">
        <w:rPr>
          <w:rFonts w:cstheme="minorHAnsi"/>
          <w:bCs/>
          <w:lang w:bidi="en-US"/>
        </w:rPr>
        <w:t xml:space="preserve"> u</w:t>
      </w:r>
      <w:r w:rsidR="00D85667">
        <w:rPr>
          <w:rFonts w:cstheme="minorHAnsi"/>
          <w:bCs/>
          <w:lang w:bidi="en-US"/>
        </w:rPr>
        <w:t>:</w:t>
      </w:r>
    </w:p>
    <w:p w14:paraId="4FE2EAAA" w14:textId="21ABE2A1" w:rsidR="00D85667" w:rsidRDefault="00D85667" w:rsidP="002F1394">
      <w:pPr>
        <w:pStyle w:val="ListParagraph"/>
        <w:numPr>
          <w:ilvl w:val="0"/>
          <w:numId w:val="7"/>
        </w:numPr>
        <w:spacing w:line="240" w:lineRule="auto"/>
        <w:rPr>
          <w:rFonts w:cstheme="minorHAnsi"/>
          <w:bCs/>
          <w:lang w:bidi="en-US"/>
        </w:rPr>
      </w:pPr>
      <w:r>
        <w:rPr>
          <w:rFonts w:cstheme="minorHAnsi"/>
          <w:bCs/>
          <w:lang w:bidi="en-US"/>
        </w:rPr>
        <w:t>Pančevu</w:t>
      </w:r>
    </w:p>
    <w:p w14:paraId="7F4A94DF" w14:textId="62627206" w:rsidR="00D85667" w:rsidRDefault="00D85667" w:rsidP="002F1394">
      <w:pPr>
        <w:pStyle w:val="ListParagraph"/>
        <w:numPr>
          <w:ilvl w:val="0"/>
          <w:numId w:val="7"/>
        </w:numPr>
        <w:spacing w:line="240" w:lineRule="auto"/>
        <w:rPr>
          <w:rFonts w:cstheme="minorHAnsi"/>
          <w:bCs/>
          <w:lang w:bidi="en-US"/>
        </w:rPr>
      </w:pPr>
      <w:r>
        <w:rPr>
          <w:rFonts w:cstheme="minorHAnsi"/>
          <w:bCs/>
          <w:lang w:bidi="en-US"/>
        </w:rPr>
        <w:t>Novom Sadu</w:t>
      </w:r>
    </w:p>
    <w:p w14:paraId="25827BE0" w14:textId="74FC13BE" w:rsidR="00D85667" w:rsidRDefault="00D85667" w:rsidP="002F1394">
      <w:pPr>
        <w:pStyle w:val="ListParagraph"/>
        <w:numPr>
          <w:ilvl w:val="0"/>
          <w:numId w:val="7"/>
        </w:numPr>
        <w:spacing w:line="240" w:lineRule="auto"/>
        <w:rPr>
          <w:rFonts w:cstheme="minorHAnsi"/>
          <w:bCs/>
          <w:lang w:bidi="en-US"/>
        </w:rPr>
      </w:pPr>
      <w:r>
        <w:rPr>
          <w:rFonts w:cstheme="minorHAnsi"/>
          <w:bCs/>
          <w:lang w:bidi="en-US"/>
        </w:rPr>
        <w:t>Leskovcu</w:t>
      </w:r>
    </w:p>
    <w:p w14:paraId="3435841B" w14:textId="4339555E" w:rsidR="00D85667" w:rsidRPr="00D85667" w:rsidRDefault="00D85667" w:rsidP="002F1394">
      <w:pPr>
        <w:pStyle w:val="ListParagraph"/>
        <w:numPr>
          <w:ilvl w:val="0"/>
          <w:numId w:val="7"/>
        </w:numPr>
        <w:spacing w:line="240" w:lineRule="auto"/>
        <w:rPr>
          <w:rFonts w:cstheme="minorHAnsi"/>
          <w:bCs/>
          <w:lang w:bidi="en-US"/>
        </w:rPr>
      </w:pPr>
      <w:r>
        <w:rPr>
          <w:rFonts w:cstheme="minorHAnsi"/>
          <w:bCs/>
          <w:lang w:bidi="en-US"/>
        </w:rPr>
        <w:t>Nišu</w:t>
      </w:r>
    </w:p>
    <w:p w14:paraId="5C78ED0D" w14:textId="697DB12C" w:rsidR="007E1848" w:rsidRDefault="00D85667" w:rsidP="007E1848">
      <w:pPr>
        <w:rPr>
          <w:rFonts w:cstheme="minorHAnsi"/>
          <w:bCs/>
          <w:lang w:bidi="en-US"/>
        </w:rPr>
      </w:pPr>
      <w:r>
        <w:rPr>
          <w:rFonts w:cstheme="minorHAnsi"/>
          <w:bCs/>
          <w:lang w:bidi="en-US"/>
        </w:rPr>
        <w:t>S</w:t>
      </w:r>
      <w:r w:rsidR="007E1848">
        <w:rPr>
          <w:rFonts w:cstheme="minorHAnsi"/>
          <w:bCs/>
          <w:lang w:bidi="en-US"/>
        </w:rPr>
        <w:t xml:space="preserve">vi </w:t>
      </w:r>
      <w:r>
        <w:rPr>
          <w:rFonts w:cstheme="minorHAnsi"/>
          <w:bCs/>
          <w:lang w:bidi="en-US"/>
        </w:rPr>
        <w:t xml:space="preserve">radni sastanci </w:t>
      </w:r>
      <w:r w:rsidR="007E1848">
        <w:rPr>
          <w:rFonts w:cstheme="minorHAnsi"/>
          <w:bCs/>
          <w:lang w:bidi="en-US"/>
        </w:rPr>
        <w:t xml:space="preserve">bili </w:t>
      </w:r>
      <w:r>
        <w:rPr>
          <w:rFonts w:cstheme="minorHAnsi"/>
          <w:bCs/>
          <w:lang w:bidi="en-US"/>
        </w:rPr>
        <w:t xml:space="preserve">su </w:t>
      </w:r>
      <w:r w:rsidR="007E1848">
        <w:rPr>
          <w:rFonts w:cstheme="minorHAnsi"/>
          <w:bCs/>
          <w:lang w:bidi="en-US"/>
        </w:rPr>
        <w:t xml:space="preserve">javni i u formi konsultacija </w:t>
      </w:r>
      <w:proofErr w:type="gramStart"/>
      <w:r w:rsidR="007E1848">
        <w:rPr>
          <w:rFonts w:cstheme="minorHAnsi"/>
          <w:bCs/>
          <w:lang w:bidi="en-US"/>
        </w:rPr>
        <w:t>na</w:t>
      </w:r>
      <w:proofErr w:type="gramEnd"/>
      <w:r w:rsidR="007E1848">
        <w:rPr>
          <w:rFonts w:cstheme="minorHAnsi"/>
          <w:bCs/>
          <w:lang w:bidi="en-US"/>
        </w:rPr>
        <w:t xml:space="preserve"> koje su pozvane: lokalne OCD, antikorupcijski aktivisti, lokalni mediji i građan</w:t>
      </w:r>
      <w:r w:rsidR="00EB7452">
        <w:rPr>
          <w:rFonts w:cstheme="minorHAnsi"/>
          <w:bCs/>
          <w:lang w:bidi="en-US"/>
        </w:rPr>
        <w:t>ke i građani</w:t>
      </w:r>
      <w:r w:rsidR="007E1848">
        <w:rPr>
          <w:rFonts w:cstheme="minorHAnsi"/>
          <w:bCs/>
          <w:lang w:bidi="en-US"/>
        </w:rPr>
        <w:t xml:space="preserve">. </w:t>
      </w:r>
      <w:proofErr w:type="gramStart"/>
      <w:r w:rsidR="007E1848">
        <w:rPr>
          <w:rFonts w:cstheme="minorHAnsi"/>
          <w:bCs/>
          <w:lang w:bidi="en-US"/>
        </w:rPr>
        <w:t>Na svim konsultacijama imali smo dva moderator (jedan je bio aktivista Kareje Siniša Janković i još po jedan antikorupcijski ekspert).</w:t>
      </w:r>
      <w:proofErr w:type="gramEnd"/>
      <w:r w:rsidR="007E1848">
        <w:rPr>
          <w:rFonts w:cstheme="minorHAnsi"/>
          <w:bCs/>
          <w:lang w:bidi="en-US"/>
        </w:rPr>
        <w:t xml:space="preserve"> O svim konsultacija</w:t>
      </w:r>
      <w:r>
        <w:rPr>
          <w:rFonts w:cstheme="minorHAnsi"/>
          <w:bCs/>
          <w:lang w:bidi="en-US"/>
        </w:rPr>
        <w:t>ma</w:t>
      </w:r>
      <w:r w:rsidR="007E1848">
        <w:rPr>
          <w:rFonts w:cstheme="minorHAnsi"/>
          <w:bCs/>
          <w:lang w:bidi="en-US"/>
        </w:rPr>
        <w:t xml:space="preserve"> lokalni mediji su izveštavali. Na nekima je bilo više građana, </w:t>
      </w:r>
      <w:proofErr w:type="gramStart"/>
      <w:r w:rsidR="007E1848">
        <w:rPr>
          <w:rFonts w:cstheme="minorHAnsi"/>
          <w:bCs/>
          <w:lang w:bidi="en-US"/>
        </w:rPr>
        <w:t>na</w:t>
      </w:r>
      <w:proofErr w:type="gramEnd"/>
      <w:r w:rsidR="007E1848">
        <w:rPr>
          <w:rFonts w:cstheme="minorHAnsi"/>
          <w:bCs/>
          <w:lang w:bidi="en-US"/>
        </w:rPr>
        <w:t xml:space="preserve"> nekima više OCD, a na nekima više aktivista. Reklo bi se d</w:t>
      </w:r>
      <w:r>
        <w:rPr>
          <w:rFonts w:cstheme="minorHAnsi"/>
          <w:bCs/>
          <w:lang w:bidi="en-US"/>
        </w:rPr>
        <w:t xml:space="preserve">a je svaka </w:t>
      </w:r>
      <w:proofErr w:type="gramStart"/>
      <w:r>
        <w:rPr>
          <w:rFonts w:cstheme="minorHAnsi"/>
          <w:bCs/>
          <w:lang w:bidi="en-US"/>
        </w:rPr>
        <w:t>od</w:t>
      </w:r>
      <w:proofErr w:type="gramEnd"/>
      <w:r>
        <w:rPr>
          <w:rFonts w:cstheme="minorHAnsi"/>
          <w:bCs/>
          <w:lang w:bidi="en-US"/>
        </w:rPr>
        <w:t xml:space="preserve"> 5</w:t>
      </w:r>
      <w:r w:rsidR="007E1848">
        <w:rPr>
          <w:rFonts w:cstheme="minorHAnsi"/>
          <w:bCs/>
          <w:lang w:bidi="en-US"/>
        </w:rPr>
        <w:t xml:space="preserve"> ko</w:t>
      </w:r>
      <w:r w:rsidR="00EB7452">
        <w:rPr>
          <w:rFonts w:cstheme="minorHAnsi"/>
          <w:bCs/>
          <w:lang w:bidi="en-US"/>
        </w:rPr>
        <w:t>nsultacija, bila priča za sebe. Ipak j</w:t>
      </w:r>
      <w:r w:rsidR="007E1848">
        <w:rPr>
          <w:rFonts w:cstheme="minorHAnsi"/>
          <w:bCs/>
          <w:lang w:bidi="en-US"/>
        </w:rPr>
        <w:t xml:space="preserve">edinstven zaključak svih konsultacija </w:t>
      </w:r>
      <w:r>
        <w:rPr>
          <w:rFonts w:cstheme="minorHAnsi"/>
          <w:bCs/>
          <w:lang w:bidi="en-US"/>
        </w:rPr>
        <w:t xml:space="preserve">je </w:t>
      </w:r>
      <w:r w:rsidR="007E1848">
        <w:rPr>
          <w:rFonts w:cstheme="minorHAnsi"/>
          <w:bCs/>
          <w:lang w:bidi="en-US"/>
        </w:rPr>
        <w:t xml:space="preserve">da nam treba stvarna a ne fiktivna borba protiv korupcije u Srbije, i da je potrebno uticati </w:t>
      </w:r>
      <w:proofErr w:type="gramStart"/>
      <w:r w:rsidR="007E1848">
        <w:rPr>
          <w:rFonts w:cstheme="minorHAnsi"/>
          <w:bCs/>
          <w:lang w:bidi="en-US"/>
        </w:rPr>
        <w:t>na</w:t>
      </w:r>
      <w:proofErr w:type="gramEnd"/>
      <w:r w:rsidR="007E1848">
        <w:rPr>
          <w:rFonts w:cstheme="minorHAnsi"/>
          <w:bCs/>
          <w:lang w:bidi="en-US"/>
        </w:rPr>
        <w:t xml:space="preserve"> javnost i donosioca odluke da se izradi i usvoji Nacionalana strategija za stvarnu a ne fiktivnu borbu protiv korupcije.   </w:t>
      </w:r>
    </w:p>
    <w:p w14:paraId="262B009D" w14:textId="77777777" w:rsidR="007E1848" w:rsidRDefault="007E1848" w:rsidP="007E1848">
      <w:pPr>
        <w:rPr>
          <w:rFonts w:cstheme="minorHAnsi"/>
          <w:bCs/>
          <w:lang w:bidi="en-US"/>
        </w:rPr>
      </w:pPr>
      <w:proofErr w:type="gramStart"/>
      <w:r>
        <w:t xml:space="preserve">A-5 </w:t>
      </w:r>
      <w:r w:rsidRPr="006529DC">
        <w:rPr>
          <w:rFonts w:cstheme="minorHAnsi"/>
          <w:bCs/>
          <w:lang w:bidi="en-US"/>
        </w:rPr>
        <w:t>Uključivanje navedenih OCD u podgrupe za izradu Nacrta.</w:t>
      </w:r>
      <w:proofErr w:type="gramEnd"/>
    </w:p>
    <w:p w14:paraId="2C98C5B9" w14:textId="77777777" w:rsidR="00EB7452" w:rsidRDefault="007E1848" w:rsidP="007E1848">
      <w:pPr>
        <w:rPr>
          <w:rFonts w:cstheme="minorHAnsi"/>
          <w:bCs/>
          <w:lang w:bidi="en-US"/>
        </w:rPr>
      </w:pPr>
      <w:r>
        <w:rPr>
          <w:rFonts w:cstheme="minorHAnsi"/>
          <w:bCs/>
          <w:lang w:bidi="en-US"/>
        </w:rPr>
        <w:t xml:space="preserve">U podrgupe za izradu teksta Nacrta </w:t>
      </w:r>
      <w:r w:rsidR="00110455">
        <w:rPr>
          <w:rFonts w:cstheme="minorHAnsi"/>
          <w:bCs/>
          <w:lang w:bidi="en-US"/>
        </w:rPr>
        <w:t xml:space="preserve">aktivno je </w:t>
      </w:r>
      <w:r>
        <w:rPr>
          <w:rFonts w:cstheme="minorHAnsi"/>
          <w:bCs/>
          <w:lang w:bidi="en-US"/>
        </w:rPr>
        <w:t>uključen</w:t>
      </w:r>
      <w:r w:rsidR="00110455">
        <w:rPr>
          <w:rFonts w:cstheme="minorHAnsi"/>
          <w:bCs/>
          <w:lang w:bidi="en-US"/>
        </w:rPr>
        <w:t>a OCD Kareja</w:t>
      </w:r>
      <w:r w:rsidR="00EB7452">
        <w:rPr>
          <w:rFonts w:cstheme="minorHAnsi"/>
          <w:bCs/>
          <w:lang w:bidi="en-US"/>
        </w:rPr>
        <w:t xml:space="preserve"> </w:t>
      </w:r>
      <w:proofErr w:type="gramStart"/>
      <w:r w:rsidR="00110455">
        <w:rPr>
          <w:rFonts w:cstheme="minorHAnsi"/>
          <w:bCs/>
          <w:lang w:bidi="en-US"/>
        </w:rPr>
        <w:t>na</w:t>
      </w:r>
      <w:proofErr w:type="gramEnd"/>
      <w:r w:rsidR="00110455">
        <w:rPr>
          <w:rFonts w:cstheme="minorHAnsi"/>
          <w:bCs/>
          <w:lang w:bidi="en-US"/>
        </w:rPr>
        <w:t xml:space="preserve"> oko 30 sastanaka u Beogradu i na jednom trodnevnom sastanku u hotelu na Fruškoj Gori. </w:t>
      </w:r>
      <w:proofErr w:type="gramStart"/>
      <w:r w:rsidR="00110455">
        <w:rPr>
          <w:rFonts w:cstheme="minorHAnsi"/>
          <w:bCs/>
          <w:lang w:bidi="en-US"/>
        </w:rPr>
        <w:t>Osim Kareje uključene su OCD BIRODI i PAKT; p</w:t>
      </w:r>
      <w:r>
        <w:rPr>
          <w:rFonts w:cstheme="minorHAnsi"/>
          <w:bCs/>
          <w:lang w:bidi="en-US"/>
        </w:rPr>
        <w:t>utem iskazanih stavova i mišljenja koje je predstavio predstavnik Kareje</w:t>
      </w:r>
      <w:r w:rsidR="00110455">
        <w:rPr>
          <w:rFonts w:cstheme="minorHAnsi"/>
          <w:bCs/>
          <w:lang w:bidi="en-US"/>
        </w:rPr>
        <w:t>.</w:t>
      </w:r>
      <w:proofErr w:type="gramEnd"/>
      <w:r w:rsidR="00110455">
        <w:rPr>
          <w:rFonts w:cstheme="minorHAnsi"/>
          <w:bCs/>
          <w:lang w:bidi="en-US"/>
        </w:rPr>
        <w:t xml:space="preserve"> </w:t>
      </w:r>
    </w:p>
    <w:p w14:paraId="5AC3484C" w14:textId="7BE61C1A" w:rsidR="007E1848" w:rsidRDefault="00110455" w:rsidP="007E1848">
      <w:pPr>
        <w:rPr>
          <w:rFonts w:cstheme="minorHAnsi"/>
          <w:bCs/>
          <w:lang w:bidi="en-US"/>
        </w:rPr>
      </w:pPr>
      <w:proofErr w:type="gramStart"/>
      <w:r>
        <w:rPr>
          <w:rFonts w:cstheme="minorHAnsi"/>
          <w:bCs/>
          <w:lang w:bidi="en-US"/>
        </w:rPr>
        <w:t>Planirano je uk</w:t>
      </w:r>
      <w:r w:rsidR="007E1848">
        <w:rPr>
          <w:rFonts w:cstheme="minorHAnsi"/>
          <w:bCs/>
          <w:lang w:bidi="en-US"/>
        </w:rPr>
        <w:t>ljučenje tri OCD.</w:t>
      </w:r>
      <w:proofErr w:type="gramEnd"/>
      <w:r w:rsidR="007E1848">
        <w:rPr>
          <w:rFonts w:cstheme="minorHAnsi"/>
          <w:bCs/>
          <w:lang w:bidi="en-US"/>
        </w:rPr>
        <w:t xml:space="preserve">  </w:t>
      </w:r>
    </w:p>
    <w:p w14:paraId="10B96D78" w14:textId="77777777" w:rsidR="007E1848" w:rsidRDefault="007E1848" w:rsidP="007E1848">
      <w:pPr>
        <w:rPr>
          <w:rFonts w:cstheme="minorHAnsi"/>
          <w:bCs/>
          <w:lang w:bidi="en-US"/>
        </w:rPr>
      </w:pPr>
      <w:proofErr w:type="gramStart"/>
      <w:r>
        <w:rPr>
          <w:rFonts w:cstheme="minorHAnsi"/>
          <w:bCs/>
          <w:lang w:bidi="en-US"/>
        </w:rPr>
        <w:t xml:space="preserve">A-6 </w:t>
      </w:r>
      <w:r w:rsidRPr="006529DC">
        <w:rPr>
          <w:rFonts w:cstheme="minorHAnsi"/>
          <w:bCs/>
          <w:lang w:bidi="en-US"/>
        </w:rPr>
        <w:t>Pribavljanje mišljenja naučne zajednice.</w:t>
      </w:r>
      <w:proofErr w:type="gramEnd"/>
    </w:p>
    <w:p w14:paraId="44AE22CA" w14:textId="77777777" w:rsidR="00464A0A" w:rsidRDefault="007E1848" w:rsidP="007E1848">
      <w:pPr>
        <w:rPr>
          <w:rFonts w:cstheme="minorHAnsi"/>
          <w:bCs/>
          <w:lang w:bidi="en-US"/>
        </w:rPr>
      </w:pPr>
      <w:r>
        <w:rPr>
          <w:rFonts w:cstheme="minorHAnsi"/>
          <w:bCs/>
          <w:lang w:bidi="en-US"/>
        </w:rPr>
        <w:t xml:space="preserve">Mišljenje naučne zajednice dala je </w:t>
      </w:r>
      <w:proofErr w:type="gramStart"/>
      <w:r>
        <w:rPr>
          <w:rFonts w:cstheme="minorHAnsi"/>
          <w:bCs/>
          <w:lang w:bidi="en-US"/>
        </w:rPr>
        <w:t>dr</w:t>
      </w:r>
      <w:proofErr w:type="gramEnd"/>
      <w:r>
        <w:rPr>
          <w:rFonts w:cstheme="minorHAnsi"/>
          <w:bCs/>
          <w:lang w:bidi="en-US"/>
        </w:rPr>
        <w:t xml:space="preserve">. Aleksandra Bulatović, podržavši ocenu o neophodnom metodološkom pristupu. </w:t>
      </w:r>
      <w:proofErr w:type="gramStart"/>
      <w:r>
        <w:rPr>
          <w:rFonts w:cstheme="minorHAnsi"/>
          <w:bCs/>
          <w:lang w:bidi="en-US"/>
        </w:rPr>
        <w:t>Takođe to je mišljenje potvrdio i d</w:t>
      </w:r>
      <w:r w:rsidRPr="00A8454B">
        <w:rPr>
          <w:rFonts w:cstheme="minorHAnsi"/>
          <w:bCs/>
          <w:lang w:bidi="en-US"/>
        </w:rPr>
        <w:t>r. prof. Đokica Jovanović</w:t>
      </w:r>
      <w:r>
        <w:rPr>
          <w:rFonts w:cstheme="minorHAnsi"/>
          <w:bCs/>
          <w:lang w:bidi="en-US"/>
        </w:rPr>
        <w:t>.</w:t>
      </w:r>
      <w:proofErr w:type="gramEnd"/>
      <w:r>
        <w:rPr>
          <w:rFonts w:cstheme="minorHAnsi"/>
          <w:bCs/>
          <w:lang w:bidi="en-US"/>
        </w:rPr>
        <w:t xml:space="preserve"> </w:t>
      </w:r>
    </w:p>
    <w:p w14:paraId="34A9509D" w14:textId="67797519" w:rsidR="007E1848" w:rsidRDefault="007E1848" w:rsidP="007E1848">
      <w:pPr>
        <w:rPr>
          <w:rFonts w:cstheme="minorHAnsi"/>
          <w:bCs/>
          <w:lang w:bidi="en-US"/>
        </w:rPr>
      </w:pPr>
      <w:proofErr w:type="gramStart"/>
      <w:r>
        <w:rPr>
          <w:rFonts w:cstheme="minorHAnsi"/>
          <w:bCs/>
          <w:lang w:bidi="en-US"/>
        </w:rPr>
        <w:t>Planirana su dva mišljenja naučne zajednice.</w:t>
      </w:r>
      <w:proofErr w:type="gramEnd"/>
    </w:p>
    <w:p w14:paraId="5E865D77" w14:textId="391974E9" w:rsidR="007E1848" w:rsidRDefault="007E1848" w:rsidP="007E1848">
      <w:pPr>
        <w:rPr>
          <w:rFonts w:cstheme="minorHAnsi"/>
          <w:bCs/>
          <w:lang w:bidi="en-US"/>
        </w:rPr>
      </w:pPr>
      <w:proofErr w:type="gramStart"/>
      <w:r>
        <w:rPr>
          <w:rFonts w:cstheme="minorHAnsi"/>
          <w:bCs/>
          <w:lang w:bidi="en-US"/>
        </w:rPr>
        <w:lastRenderedPageBreak/>
        <w:t xml:space="preserve">A-7 </w:t>
      </w:r>
      <w:r w:rsidRPr="006529DC">
        <w:rPr>
          <w:rFonts w:cstheme="minorHAnsi"/>
          <w:bCs/>
          <w:lang w:bidi="en-US"/>
        </w:rPr>
        <w:t>Ko</w:t>
      </w:r>
      <w:r>
        <w:rPr>
          <w:rFonts w:cstheme="minorHAnsi"/>
          <w:bCs/>
          <w:lang w:bidi="en-US"/>
        </w:rPr>
        <w:t xml:space="preserve">ntaktiranje i animiranje medija, </w:t>
      </w:r>
      <w:r w:rsidRPr="006529DC">
        <w:rPr>
          <w:rFonts w:cstheme="minorHAnsi"/>
          <w:bCs/>
          <w:lang w:bidi="en-US"/>
        </w:rPr>
        <w:t>objava dva novinska teksta.</w:t>
      </w:r>
      <w:proofErr w:type="gramEnd"/>
    </w:p>
    <w:p w14:paraId="6E028B6B" w14:textId="093BE8C9" w:rsidR="001D1A87" w:rsidRDefault="00D85667" w:rsidP="002F1394">
      <w:pPr>
        <w:spacing w:after="0"/>
        <w:rPr>
          <w:rFonts w:cstheme="minorHAnsi"/>
          <w:bCs/>
          <w:lang w:bidi="en-US"/>
        </w:rPr>
      </w:pPr>
      <w:proofErr w:type="gramStart"/>
      <w:r>
        <w:rPr>
          <w:rFonts w:cstheme="minorHAnsi"/>
          <w:bCs/>
          <w:lang w:bidi="en-US"/>
        </w:rPr>
        <w:t>Kontaktirali smo veli broj pre svega lokalnih medija, sšto se vidi iz statistike o medijskoj vidljivosti projekta.</w:t>
      </w:r>
      <w:proofErr w:type="gramEnd"/>
      <w:r>
        <w:rPr>
          <w:rFonts w:cstheme="minorHAnsi"/>
          <w:bCs/>
          <w:lang w:bidi="en-US"/>
        </w:rPr>
        <w:t xml:space="preserve"> </w:t>
      </w:r>
      <w:proofErr w:type="gramStart"/>
      <w:r>
        <w:rPr>
          <w:rFonts w:cstheme="minorHAnsi"/>
          <w:bCs/>
          <w:lang w:bidi="en-US"/>
        </w:rPr>
        <w:t>Smatramo da je ostvarena izuzetno dobra vidljivost projekta.</w:t>
      </w:r>
      <w:proofErr w:type="gramEnd"/>
      <w:r>
        <w:rPr>
          <w:rFonts w:cstheme="minorHAnsi"/>
          <w:bCs/>
          <w:lang w:bidi="en-US"/>
        </w:rPr>
        <w:t xml:space="preserve"> </w:t>
      </w:r>
      <w:proofErr w:type="gramStart"/>
      <w:r>
        <w:rPr>
          <w:rFonts w:cstheme="minorHAnsi"/>
          <w:bCs/>
          <w:lang w:bidi="en-US"/>
        </w:rPr>
        <w:t xml:space="preserve">Čak možemo da kažemo da je maksimalno moguća, imajući u vidu da </w:t>
      </w:r>
      <w:r w:rsidR="001D1A87">
        <w:rPr>
          <w:rFonts w:cstheme="minorHAnsi"/>
          <w:bCs/>
          <w:lang w:bidi="en-US"/>
        </w:rPr>
        <w:t>su nas objavili svi najveći i najznačajniji nezavisni mediji u Srbiji.</w:t>
      </w:r>
      <w:proofErr w:type="gramEnd"/>
      <w:r w:rsidR="002F1394">
        <w:rPr>
          <w:rFonts w:cstheme="minorHAnsi"/>
          <w:bCs/>
          <w:lang w:bidi="en-US"/>
        </w:rPr>
        <w:t xml:space="preserve"> </w:t>
      </w:r>
    </w:p>
    <w:p w14:paraId="4A959A65" w14:textId="76201A57" w:rsidR="001D1A87" w:rsidRDefault="009036E4" w:rsidP="001D1A87">
      <w:pPr>
        <w:pStyle w:val="ListParagraph"/>
        <w:numPr>
          <w:ilvl w:val="0"/>
          <w:numId w:val="8"/>
        </w:numPr>
        <w:rPr>
          <w:rFonts w:cstheme="minorHAnsi"/>
          <w:bCs/>
          <w:lang w:bidi="en-US"/>
        </w:rPr>
      </w:pPr>
      <w:r w:rsidRPr="001D1A87">
        <w:rPr>
          <w:rFonts w:cstheme="minorHAnsi"/>
          <w:bCs/>
          <w:lang w:bidi="en-US"/>
        </w:rPr>
        <w:t>I</w:t>
      </w:r>
      <w:r w:rsidR="007E1848" w:rsidRPr="001D1A87">
        <w:rPr>
          <w:rFonts w:cstheme="minorHAnsi"/>
          <w:bCs/>
          <w:lang w:bidi="en-US"/>
        </w:rPr>
        <w:t>zveštaje o projektu objav</w:t>
      </w:r>
      <w:r w:rsidR="001D1A87" w:rsidRPr="001D1A87">
        <w:rPr>
          <w:rFonts w:cstheme="minorHAnsi"/>
          <w:bCs/>
          <w:lang w:bidi="en-US"/>
        </w:rPr>
        <w:t xml:space="preserve">ljivalo </w:t>
      </w:r>
      <w:r w:rsidR="007E1848" w:rsidRPr="001D1A87">
        <w:rPr>
          <w:rFonts w:cstheme="minorHAnsi"/>
          <w:bCs/>
          <w:lang w:bidi="en-US"/>
        </w:rPr>
        <w:t>je u</w:t>
      </w:r>
      <w:r w:rsidR="005E3B31" w:rsidRPr="001D1A87">
        <w:rPr>
          <w:rFonts w:cstheme="minorHAnsi"/>
          <w:bCs/>
          <w:lang w:bidi="en-US"/>
        </w:rPr>
        <w:t xml:space="preserve">kupno </w:t>
      </w:r>
      <w:r w:rsidR="005E3B31" w:rsidRPr="001D1A87">
        <w:rPr>
          <w:rFonts w:cstheme="minorHAnsi"/>
          <w:bCs/>
          <w:u w:val="single"/>
          <w:lang w:bidi="en-US"/>
        </w:rPr>
        <w:t>51</w:t>
      </w:r>
      <w:r w:rsidR="00C900D6" w:rsidRPr="001D1A87">
        <w:rPr>
          <w:rFonts w:cstheme="minorHAnsi"/>
          <w:bCs/>
          <w:u w:val="single"/>
          <w:lang w:bidi="en-US"/>
        </w:rPr>
        <w:t xml:space="preserve"> medij</w:t>
      </w:r>
      <w:r w:rsidR="005E3B31" w:rsidRPr="001D1A87">
        <w:rPr>
          <w:rFonts w:cstheme="minorHAnsi"/>
          <w:bCs/>
          <w:lang w:bidi="en-US"/>
        </w:rPr>
        <w:t xml:space="preserve"> (portali, radia, televizij</w:t>
      </w:r>
      <w:r w:rsidR="00EB7452">
        <w:rPr>
          <w:rFonts w:cstheme="minorHAnsi"/>
          <w:bCs/>
          <w:lang w:bidi="en-US"/>
        </w:rPr>
        <w:t>e</w:t>
      </w:r>
      <w:r w:rsidR="005E3B31" w:rsidRPr="001D1A87">
        <w:rPr>
          <w:rFonts w:cstheme="minorHAnsi"/>
          <w:bCs/>
          <w:lang w:bidi="en-US"/>
        </w:rPr>
        <w:t>, štampanih dnevnih novina i štampanih nedeljnih novina</w:t>
      </w:r>
      <w:proofErr w:type="gramStart"/>
      <w:r w:rsidR="005E3B31" w:rsidRPr="001D1A87">
        <w:rPr>
          <w:rFonts w:cstheme="minorHAnsi"/>
          <w:bCs/>
          <w:lang w:bidi="en-US"/>
        </w:rPr>
        <w:t>)  i</w:t>
      </w:r>
      <w:proofErr w:type="gramEnd"/>
      <w:r w:rsidR="005E3B31" w:rsidRPr="001D1A87">
        <w:rPr>
          <w:rFonts w:cstheme="minorHAnsi"/>
          <w:bCs/>
          <w:lang w:bidi="en-US"/>
        </w:rPr>
        <w:t xml:space="preserve"> dva sajta OCD</w:t>
      </w:r>
      <w:r w:rsidR="00C900D6" w:rsidRPr="001D1A87">
        <w:rPr>
          <w:rFonts w:cstheme="minorHAnsi"/>
          <w:bCs/>
          <w:lang w:bidi="en-US"/>
        </w:rPr>
        <w:t xml:space="preserve">. </w:t>
      </w:r>
    </w:p>
    <w:p w14:paraId="3688C021" w14:textId="77777777" w:rsidR="001D1A87" w:rsidRDefault="00C900D6" w:rsidP="007E1848">
      <w:pPr>
        <w:pStyle w:val="ListParagraph"/>
        <w:numPr>
          <w:ilvl w:val="0"/>
          <w:numId w:val="8"/>
        </w:numPr>
        <w:rPr>
          <w:rFonts w:cstheme="minorHAnsi"/>
          <w:bCs/>
          <w:lang w:bidi="en-US"/>
        </w:rPr>
      </w:pPr>
      <w:r w:rsidRPr="001D1A87">
        <w:rPr>
          <w:rFonts w:cstheme="minorHAnsi"/>
          <w:bCs/>
          <w:lang w:bidi="en-US"/>
        </w:rPr>
        <w:t>Objavljeno je ukupno 128</w:t>
      </w:r>
      <w:r w:rsidR="007E1848" w:rsidRPr="001D1A87">
        <w:rPr>
          <w:rFonts w:cstheme="minorHAnsi"/>
          <w:bCs/>
          <w:lang w:bidi="en-US"/>
        </w:rPr>
        <w:t xml:space="preserve"> linkova</w:t>
      </w:r>
      <w:r w:rsidRPr="001D1A87">
        <w:rPr>
          <w:rFonts w:cstheme="minorHAnsi"/>
          <w:bCs/>
          <w:lang w:bidi="en-US"/>
        </w:rPr>
        <w:t xml:space="preserve">, </w:t>
      </w:r>
      <w:proofErr w:type="gramStart"/>
      <w:r w:rsidRPr="001D1A87">
        <w:rPr>
          <w:rFonts w:cstheme="minorHAnsi"/>
          <w:bCs/>
          <w:lang w:bidi="en-US"/>
        </w:rPr>
        <w:t>od</w:t>
      </w:r>
      <w:proofErr w:type="gramEnd"/>
      <w:r w:rsidRPr="001D1A87">
        <w:rPr>
          <w:rFonts w:cstheme="minorHAnsi"/>
          <w:bCs/>
          <w:lang w:bidi="en-US"/>
        </w:rPr>
        <w:t xml:space="preserve"> kojih sedam pre početka projekta</w:t>
      </w:r>
      <w:r w:rsidR="007E1848" w:rsidRPr="001D1A87">
        <w:rPr>
          <w:rFonts w:cstheme="minorHAnsi"/>
          <w:bCs/>
          <w:lang w:bidi="en-US"/>
        </w:rPr>
        <w:t xml:space="preserve">. </w:t>
      </w:r>
      <w:r w:rsidR="001D1A87" w:rsidRPr="001D1A87">
        <w:rPr>
          <w:rFonts w:cstheme="minorHAnsi"/>
          <w:bCs/>
          <w:lang w:bidi="en-US"/>
        </w:rPr>
        <w:t xml:space="preserve"> </w:t>
      </w:r>
    </w:p>
    <w:p w14:paraId="2DDDE5AC" w14:textId="373F8A41" w:rsidR="009036E4" w:rsidRPr="001D1A87" w:rsidRDefault="009036E4" w:rsidP="002F1394">
      <w:pPr>
        <w:pStyle w:val="ListParagraph"/>
        <w:numPr>
          <w:ilvl w:val="0"/>
          <w:numId w:val="8"/>
        </w:numPr>
        <w:spacing w:after="0"/>
        <w:rPr>
          <w:rFonts w:cstheme="minorHAnsi"/>
          <w:bCs/>
          <w:lang w:bidi="en-US"/>
        </w:rPr>
      </w:pPr>
      <w:r w:rsidRPr="001D1A87">
        <w:rPr>
          <w:rFonts w:cstheme="minorHAnsi"/>
          <w:bCs/>
          <w:lang w:bidi="en-US"/>
        </w:rPr>
        <w:t>O</w:t>
      </w:r>
      <w:r w:rsidR="007E1848" w:rsidRPr="001D1A87">
        <w:rPr>
          <w:rFonts w:cstheme="minorHAnsi"/>
          <w:bCs/>
          <w:lang w:bidi="en-US"/>
        </w:rPr>
        <w:t>bjavljen</w:t>
      </w:r>
      <w:r w:rsidRPr="001D1A87">
        <w:rPr>
          <w:rFonts w:cstheme="minorHAnsi"/>
          <w:bCs/>
          <w:lang w:bidi="en-US"/>
        </w:rPr>
        <w:t xml:space="preserve">o je </w:t>
      </w:r>
      <w:r w:rsidRPr="001D1A87">
        <w:rPr>
          <w:rFonts w:cstheme="minorHAnsi"/>
          <w:bCs/>
          <w:u w:val="single"/>
          <w:lang w:bidi="en-US"/>
        </w:rPr>
        <w:t>pet novinskih tekstova</w:t>
      </w:r>
      <w:r w:rsidRPr="001D1A87">
        <w:rPr>
          <w:rFonts w:cstheme="minorHAnsi"/>
          <w:bCs/>
          <w:lang w:bidi="en-US"/>
        </w:rPr>
        <w:t>,</w:t>
      </w:r>
      <w:r w:rsidR="007E1848" w:rsidRPr="001D1A87">
        <w:rPr>
          <w:rFonts w:cstheme="minorHAnsi"/>
          <w:bCs/>
          <w:lang w:bidi="en-US"/>
        </w:rPr>
        <w:t xml:space="preserve"> </w:t>
      </w:r>
      <w:r w:rsidRPr="001D1A87">
        <w:rPr>
          <w:rFonts w:cstheme="minorHAnsi"/>
          <w:bCs/>
          <w:lang w:bidi="en-US"/>
        </w:rPr>
        <w:t xml:space="preserve">po </w:t>
      </w:r>
      <w:r w:rsidR="007E1848" w:rsidRPr="001D1A87">
        <w:rPr>
          <w:rFonts w:cstheme="minorHAnsi"/>
          <w:bCs/>
          <w:lang w:bidi="en-US"/>
        </w:rPr>
        <w:t>jedan u</w:t>
      </w:r>
      <w:r w:rsidR="00464A0A" w:rsidRPr="001D1A87">
        <w:rPr>
          <w:rFonts w:cstheme="minorHAnsi"/>
          <w:bCs/>
          <w:lang w:bidi="en-US"/>
        </w:rPr>
        <w:t xml:space="preserve"> </w:t>
      </w:r>
      <w:proofErr w:type="gramStart"/>
      <w:r w:rsidRPr="001D1A87">
        <w:rPr>
          <w:rFonts w:cstheme="minorHAnsi"/>
          <w:bCs/>
          <w:lang w:bidi="en-US"/>
        </w:rPr>
        <w:t xml:space="preserve">tri </w:t>
      </w:r>
      <w:r w:rsidR="007E1848" w:rsidRPr="001D1A87">
        <w:rPr>
          <w:rFonts w:cstheme="minorHAnsi"/>
          <w:bCs/>
          <w:lang w:bidi="en-US"/>
        </w:rPr>
        <w:t xml:space="preserve"> lokaln</w:t>
      </w:r>
      <w:r w:rsidRPr="001D1A87">
        <w:rPr>
          <w:rFonts w:cstheme="minorHAnsi"/>
          <w:bCs/>
          <w:lang w:bidi="en-US"/>
        </w:rPr>
        <w:t>a</w:t>
      </w:r>
      <w:proofErr w:type="gramEnd"/>
      <w:r w:rsidRPr="001D1A87">
        <w:rPr>
          <w:rFonts w:cstheme="minorHAnsi"/>
          <w:bCs/>
          <w:lang w:bidi="en-US"/>
        </w:rPr>
        <w:t xml:space="preserve"> nedeljnika:</w:t>
      </w:r>
      <w:r w:rsidR="007E1848" w:rsidRPr="001D1A87">
        <w:rPr>
          <w:rFonts w:cstheme="minorHAnsi"/>
          <w:bCs/>
          <w:lang w:bidi="en-US"/>
        </w:rPr>
        <w:t xml:space="preserve"> Nova Naša reč Leskovac</w:t>
      </w:r>
      <w:r w:rsidRPr="001D1A87">
        <w:rPr>
          <w:rFonts w:cstheme="minorHAnsi"/>
          <w:bCs/>
          <w:lang w:bidi="en-US"/>
        </w:rPr>
        <w:t>, Kragujevačke novine i</w:t>
      </w:r>
      <w:r w:rsidR="00C900D6" w:rsidRPr="001D1A87">
        <w:rPr>
          <w:rFonts w:cstheme="minorHAnsi"/>
          <w:bCs/>
          <w:lang w:bidi="en-US"/>
        </w:rPr>
        <w:t xml:space="preserve"> Čačanske novine</w:t>
      </w:r>
      <w:r w:rsidRPr="001D1A87">
        <w:rPr>
          <w:rFonts w:cstheme="minorHAnsi"/>
          <w:bCs/>
          <w:lang w:bidi="en-US"/>
        </w:rPr>
        <w:t>, a dva u dnevnim novinama Danas.</w:t>
      </w:r>
    </w:p>
    <w:p w14:paraId="487D16CF" w14:textId="63C036DC" w:rsidR="00C900D6" w:rsidRDefault="00C900D6" w:rsidP="00C900D6">
      <w:pPr>
        <w:rPr>
          <w:rFonts w:cstheme="minorHAnsi"/>
          <w:bCs/>
          <w:lang w:bidi="en-US"/>
        </w:rPr>
      </w:pPr>
      <w:proofErr w:type="gramStart"/>
      <w:r>
        <w:rPr>
          <w:rFonts w:cstheme="minorHAnsi"/>
          <w:bCs/>
          <w:lang w:bidi="en-US"/>
        </w:rPr>
        <w:t>Planirana su dva novinska teksta.</w:t>
      </w:r>
      <w:proofErr w:type="gramEnd"/>
    </w:p>
    <w:p w14:paraId="1BA7B868" w14:textId="6B604E8F" w:rsidR="001D1A87" w:rsidRDefault="001D1A87" w:rsidP="00C900D6">
      <w:pPr>
        <w:rPr>
          <w:rFonts w:cstheme="minorHAnsi"/>
          <w:bCs/>
          <w:lang w:bidi="en-US"/>
        </w:rPr>
      </w:pPr>
      <w:proofErr w:type="gramStart"/>
      <w:r>
        <w:rPr>
          <w:rFonts w:cstheme="minorHAnsi"/>
          <w:bCs/>
          <w:lang w:bidi="en-US"/>
        </w:rPr>
        <w:t>Press clipping kao poseban document sadrži detaljne podatke o medijskoj vidljivosti i dostavlja se kao prilog uz ovaj konačni izveštaj.</w:t>
      </w:r>
      <w:proofErr w:type="gramEnd"/>
    </w:p>
    <w:p w14:paraId="69674B75" w14:textId="77777777" w:rsidR="007E1848" w:rsidRDefault="007E1848" w:rsidP="007E1848">
      <w:pPr>
        <w:rPr>
          <w:rFonts w:cstheme="minorHAnsi"/>
          <w:bCs/>
          <w:lang w:bidi="en-US"/>
        </w:rPr>
      </w:pPr>
      <w:r>
        <w:t xml:space="preserve">A-8 </w:t>
      </w:r>
      <w:r w:rsidRPr="006529DC">
        <w:rPr>
          <w:rFonts w:cstheme="minorHAnsi"/>
          <w:bCs/>
          <w:lang w:bidi="en-US"/>
        </w:rPr>
        <w:t>Prikupljanje relevantne dokumentacije</w:t>
      </w:r>
    </w:p>
    <w:p w14:paraId="3AC6B101" w14:textId="77777777" w:rsidR="007E1848" w:rsidRDefault="007E1848" w:rsidP="007E1848">
      <w:pPr>
        <w:rPr>
          <w:rFonts w:cstheme="minorHAnsi"/>
          <w:bCs/>
          <w:lang w:bidi="en-US"/>
        </w:rPr>
      </w:pPr>
      <w:proofErr w:type="gramStart"/>
      <w:r>
        <w:rPr>
          <w:rFonts w:cstheme="minorHAnsi"/>
          <w:bCs/>
          <w:lang w:bidi="en-US"/>
        </w:rPr>
        <w:t>Prikupljena je relevantna dokumentacija u većem obimu.</w:t>
      </w:r>
      <w:proofErr w:type="gramEnd"/>
      <w:r>
        <w:rPr>
          <w:rFonts w:cstheme="minorHAnsi"/>
          <w:bCs/>
          <w:lang w:bidi="en-US"/>
        </w:rPr>
        <w:t xml:space="preserve"> Planirano je prikupljanje deset dokumenta, s toga ovde navodimo deset:</w:t>
      </w:r>
    </w:p>
    <w:p w14:paraId="7381439C" w14:textId="77777777" w:rsidR="007E1848" w:rsidRPr="005E3B31" w:rsidRDefault="007E1848" w:rsidP="007E1848">
      <w:pPr>
        <w:spacing w:after="0"/>
        <w:rPr>
          <w:rFonts w:cstheme="minorHAnsi"/>
          <w:bCs/>
          <w:lang w:val="sr-Latn-RS" w:bidi="en-US"/>
        </w:rPr>
      </w:pPr>
      <w:r w:rsidRPr="005E3B31">
        <w:rPr>
          <w:rFonts w:cstheme="minorHAnsi"/>
          <w:bCs/>
          <w:lang w:val="sr-Cyrl-RS" w:bidi="en-US"/>
        </w:rPr>
        <w:t xml:space="preserve">1. ЕВАЛУАЦИОНИ ИЗВЕШТАЈ СРБИЈA ПЕТИ КРУГ ЕВАЛУАЦИЈЕ Спречавање корупције и унапређивање интегритета у оквиру органа централне власти (на највишим извршним функцијама) и органа за спровођење закона Поверљиво GrecoEval5Rep(2021)1 – март 2022. </w:t>
      </w:r>
    </w:p>
    <w:p w14:paraId="410BA61E" w14:textId="77777777" w:rsidR="007E1848" w:rsidRPr="005E3B31" w:rsidRDefault="007E1848" w:rsidP="007E1848">
      <w:pPr>
        <w:spacing w:after="0"/>
        <w:rPr>
          <w:rFonts w:cstheme="minorHAnsi"/>
          <w:bCs/>
          <w:lang w:val="sr-Latn-RS" w:bidi="en-US"/>
        </w:rPr>
      </w:pPr>
      <w:r w:rsidRPr="005E3B31">
        <w:rPr>
          <w:rFonts w:cstheme="minorHAnsi"/>
          <w:bCs/>
          <w:lang w:val="sr-Cyrl-RS" w:bidi="en-US"/>
        </w:rPr>
        <w:t>2. </w:t>
      </w:r>
      <w:r w:rsidRPr="005E3B31">
        <w:rPr>
          <w:rFonts w:cstheme="minorHAnsi"/>
          <w:bCs/>
          <w:lang w:bidi="en-US"/>
        </w:rPr>
        <w:t>Draft Country Review Report of</w:t>
      </w:r>
      <w:r w:rsidRPr="005E3B31">
        <w:rPr>
          <w:rFonts w:cstheme="minorHAnsi"/>
          <w:bCs/>
          <w:lang w:val="sr-Cyrl-RS" w:bidi="en-US"/>
        </w:rPr>
        <w:t xml:space="preserve"> </w:t>
      </w:r>
      <w:r w:rsidRPr="005E3B31">
        <w:rPr>
          <w:rFonts w:cstheme="minorHAnsi"/>
          <w:bCs/>
          <w:lang w:bidi="en-US"/>
        </w:rPr>
        <w:t>The Republic of Serbia</w:t>
      </w:r>
      <w:r w:rsidRPr="005E3B31">
        <w:rPr>
          <w:rFonts w:cstheme="minorHAnsi"/>
          <w:bCs/>
          <w:lang w:val="sr-Cyrl-RS" w:bidi="en-US"/>
        </w:rPr>
        <w:t xml:space="preserve"> - </w:t>
      </w:r>
      <w:r w:rsidRPr="005E3B31">
        <w:rPr>
          <w:rFonts w:cstheme="minorHAnsi"/>
          <w:bCs/>
          <w:lang w:bidi="en-US"/>
        </w:rPr>
        <w:t xml:space="preserve">Review by </w:t>
      </w:r>
      <w:r w:rsidRPr="005E3B31">
        <w:rPr>
          <w:rFonts w:cstheme="minorHAnsi"/>
          <w:bCs/>
          <w:i/>
          <w:iCs/>
          <w:lang w:bidi="en-US"/>
        </w:rPr>
        <w:t>[names of reviewing States]</w:t>
      </w:r>
      <w:r w:rsidRPr="005E3B31">
        <w:rPr>
          <w:rFonts w:cstheme="minorHAnsi"/>
          <w:bCs/>
          <w:lang w:bidi="en-US"/>
        </w:rPr>
        <w:t xml:space="preserve"> of the implementation by </w:t>
      </w:r>
      <w:r w:rsidRPr="005E3B31">
        <w:rPr>
          <w:rFonts w:cstheme="minorHAnsi"/>
          <w:bCs/>
          <w:i/>
          <w:iCs/>
          <w:lang w:bidi="en-US"/>
        </w:rPr>
        <w:t>[name of State under review]</w:t>
      </w:r>
      <w:r w:rsidRPr="005E3B31">
        <w:rPr>
          <w:rFonts w:cstheme="minorHAnsi"/>
          <w:bCs/>
          <w:lang w:bidi="en-US"/>
        </w:rPr>
        <w:t xml:space="preserve"> of articles 5-14 and 51-59 of the United Nations Convention against Corruption for the review cycle 2016-2021</w:t>
      </w:r>
    </w:p>
    <w:p w14:paraId="76F09CB2" w14:textId="77777777" w:rsidR="007E1848" w:rsidRPr="005E3B31" w:rsidRDefault="007E1848" w:rsidP="007E1848">
      <w:pPr>
        <w:spacing w:after="0"/>
        <w:rPr>
          <w:rFonts w:cstheme="minorHAnsi"/>
          <w:bCs/>
          <w:lang w:val="sr-Latn-RS" w:bidi="en-US"/>
        </w:rPr>
      </w:pPr>
      <w:r w:rsidRPr="005E3B31">
        <w:rPr>
          <w:rFonts w:cstheme="minorHAnsi"/>
          <w:bCs/>
          <w:lang w:val="sr-Cyrl-RS" w:bidi="en-US"/>
        </w:rPr>
        <w:t xml:space="preserve">3. </w:t>
      </w:r>
      <w:r w:rsidRPr="005E3B31">
        <w:rPr>
          <w:rFonts w:cstheme="minorHAnsi"/>
          <w:bCs/>
          <w:lang w:val="ru-RU" w:bidi="en-US"/>
        </w:rPr>
        <w:t>ВЛАДАВИНА ПРАВА У СРБИЈИ ПРЕСЕК СТАЊА ИЗ ДЕЦЕМБРА 2022.</w:t>
      </w:r>
    </w:p>
    <w:p w14:paraId="07B843AA" w14:textId="77EC72AF" w:rsidR="007E1848" w:rsidRPr="001D1A87" w:rsidRDefault="007E1848" w:rsidP="007E1848">
      <w:pPr>
        <w:spacing w:after="0"/>
        <w:rPr>
          <w:rFonts w:cstheme="minorHAnsi"/>
          <w:bCs/>
          <w:lang w:val="sr-Latn-RS" w:bidi="en-US"/>
        </w:rPr>
      </w:pPr>
      <w:r w:rsidRPr="001D1A87">
        <w:rPr>
          <w:rFonts w:cstheme="minorHAnsi"/>
          <w:bCs/>
          <w:lang w:val="ru-RU" w:bidi="en-US"/>
        </w:rPr>
        <w:t xml:space="preserve">4. </w:t>
      </w:r>
      <w:r w:rsidR="005E3B31" w:rsidRPr="001D1A87">
        <w:rPr>
          <w:rFonts w:cstheme="minorHAnsi"/>
          <w:bCs/>
          <w:lang w:val="sr-Cyrl-RS" w:bidi="en-US"/>
        </w:rPr>
        <w:t>П</w:t>
      </w:r>
      <w:r w:rsidRPr="001D1A87">
        <w:rPr>
          <w:rFonts w:cstheme="minorHAnsi"/>
          <w:bCs/>
          <w:lang w:val="sr-Cyrl-RS" w:bidi="en-US"/>
        </w:rPr>
        <w:t>реглед</w:t>
      </w:r>
      <w:r w:rsidRPr="001D1A87">
        <w:rPr>
          <w:rFonts w:cstheme="minorHAnsi"/>
          <w:bCs/>
          <w:lang w:val="en-US" w:bidi="en-US"/>
        </w:rPr>
        <w:t> </w:t>
      </w:r>
      <w:r w:rsidRPr="001D1A87">
        <w:rPr>
          <w:rFonts w:cstheme="minorHAnsi"/>
          <w:bCs/>
          <w:lang w:val="sr-Cyrl-RS" w:bidi="en-US"/>
        </w:rPr>
        <w:t>анти-корупцијских прописа, докумената јавних политика и аката међународних и невладиних организација - са препорукама за рад подгрупе за репресивно-правни аспект борбе против корупције</w:t>
      </w:r>
      <w:r w:rsidRPr="001D1A87">
        <w:rPr>
          <w:rFonts w:cstheme="minorHAnsi"/>
          <w:bCs/>
          <w:lang w:val="en-US" w:bidi="en-US"/>
        </w:rPr>
        <w:t> </w:t>
      </w:r>
    </w:p>
    <w:p w14:paraId="430892EB" w14:textId="77777777" w:rsidR="007E1848" w:rsidRPr="005E3B31" w:rsidRDefault="007E1848" w:rsidP="007E1848">
      <w:pPr>
        <w:spacing w:after="0"/>
        <w:rPr>
          <w:rFonts w:cstheme="minorHAnsi"/>
          <w:bCs/>
          <w:lang w:val="sr-Latn-RS" w:bidi="en-US"/>
        </w:rPr>
      </w:pPr>
      <w:r w:rsidRPr="005E3B31">
        <w:rPr>
          <w:rFonts w:cstheme="minorHAnsi"/>
          <w:bCs/>
          <w:lang w:val="sr-Cyrl-RS" w:bidi="en-US"/>
        </w:rPr>
        <w:t xml:space="preserve">5. </w:t>
      </w:r>
      <w:r w:rsidRPr="005E3B31">
        <w:rPr>
          <w:rFonts w:cstheme="minorHAnsi"/>
          <w:bCs/>
          <w:lang w:bidi="en-US"/>
        </w:rPr>
        <w:t xml:space="preserve">IZVEŠTAJ O SEKTORIMA KOJI ĆE BITI PREDMET BUDUĆE NACIONALNE STRATEGIJE ZA BORBU PROTIV KORUPCIJE I PRATEĆEG AKCIONOG PLANA </w:t>
      </w:r>
    </w:p>
    <w:p w14:paraId="3AF92A1F" w14:textId="77777777" w:rsidR="007E1848" w:rsidRPr="005E3B31" w:rsidRDefault="007E1848" w:rsidP="007E1848">
      <w:pPr>
        <w:spacing w:after="0"/>
        <w:rPr>
          <w:rFonts w:cstheme="minorHAnsi"/>
          <w:bCs/>
          <w:lang w:val="sr-Latn-RS" w:bidi="en-US"/>
        </w:rPr>
      </w:pPr>
      <w:r w:rsidRPr="005E3B31">
        <w:rPr>
          <w:rFonts w:cstheme="minorHAnsi"/>
          <w:bCs/>
          <w:lang w:val="sr-Cyrl-RS" w:bidi="en-US"/>
        </w:rPr>
        <w:t xml:space="preserve">6. Списак </w:t>
      </w:r>
      <w:r w:rsidRPr="005E3B31">
        <w:rPr>
          <w:rFonts w:cstheme="minorHAnsi"/>
          <w:bCs/>
          <w:lang w:val="sr-Cyrl-CS" w:bidi="en-US"/>
        </w:rPr>
        <w:t>КОНТАКТ  ОСОБЕ</w:t>
      </w:r>
      <w:r w:rsidRPr="005E3B31">
        <w:rPr>
          <w:rFonts w:cstheme="minorHAnsi"/>
          <w:bCs/>
          <w:u w:val="single"/>
          <w:lang w:val="sr-Cyrl-CS" w:bidi="en-US"/>
        </w:rPr>
        <w:t xml:space="preserve"> </w:t>
      </w:r>
      <w:r w:rsidRPr="005E3B31">
        <w:rPr>
          <w:rFonts w:cstheme="minorHAnsi"/>
          <w:bCs/>
          <w:u w:val="single"/>
          <w:lang w:val="sr-Latn-RS" w:bidi="en-US"/>
        </w:rPr>
        <w:t>45 /</w:t>
      </w:r>
      <w:r w:rsidRPr="005E3B31">
        <w:rPr>
          <w:rFonts w:cstheme="minorHAnsi"/>
          <w:bCs/>
          <w:lang w:val="sr-Latn-RS" w:bidi="en-US"/>
        </w:rPr>
        <w:t xml:space="preserve"> 2013. </w:t>
      </w:r>
    </w:p>
    <w:p w14:paraId="03D1BE8F" w14:textId="77777777" w:rsidR="007E1848" w:rsidRPr="005E3B31" w:rsidRDefault="007E1848" w:rsidP="007E1848">
      <w:pPr>
        <w:spacing w:after="0"/>
        <w:rPr>
          <w:rFonts w:cstheme="minorHAnsi"/>
          <w:bCs/>
          <w:lang w:val="sr-Latn-RS" w:bidi="en-US"/>
        </w:rPr>
      </w:pPr>
      <w:r w:rsidRPr="005E3B31">
        <w:rPr>
          <w:rFonts w:cstheme="minorHAnsi"/>
          <w:bCs/>
          <w:lang w:val="sr-Cyrl-RS" w:bidi="en-US"/>
        </w:rPr>
        <w:t xml:space="preserve">7. </w:t>
      </w:r>
      <w:r w:rsidRPr="005E3B31">
        <w:rPr>
          <w:rFonts w:cstheme="minorHAnsi"/>
          <w:bCs/>
          <w:lang w:val="ru-RU" w:bidi="en-US"/>
        </w:rPr>
        <w:t xml:space="preserve">ОПЕРАТИВНИ ПЛАН ЗА СПРЕЧАВАЊЕ КОРУПЦИЈЕ У ОБЛАСТИМА ОД ПОСЕБНОГ РИЗИКА </w:t>
      </w:r>
    </w:p>
    <w:p w14:paraId="20881884" w14:textId="77777777" w:rsidR="007E1848" w:rsidRPr="005E3B31" w:rsidRDefault="007E1848" w:rsidP="007E1848">
      <w:pPr>
        <w:spacing w:after="0"/>
        <w:rPr>
          <w:rFonts w:cstheme="minorHAnsi"/>
          <w:bCs/>
          <w:lang w:val="sr-Latn-RS" w:bidi="en-US"/>
        </w:rPr>
      </w:pPr>
      <w:r w:rsidRPr="005E3B31">
        <w:rPr>
          <w:rFonts w:cstheme="minorHAnsi"/>
          <w:bCs/>
          <w:lang w:val="ru-RU" w:bidi="en-US"/>
        </w:rPr>
        <w:t>8. ИЗВЕШТАЈ О СПРОВОЂЕЊУ НАЦИОНАЛНЕ СТРАТЕГИЈЕ ЗА БОРБУ ПРОТИВ КОРУПЦИЈЕ У РЕПУБЛИЦИ СРБИЈИ И РЕВИДИРАНОГ АКЦИОНОГ ПЛАНА ЗА ЊЕНО СПРОВОЂЕЊЕ ЗА 2018. ГОДИНУ</w:t>
      </w:r>
    </w:p>
    <w:p w14:paraId="20214C02" w14:textId="77777777" w:rsidR="007E1848" w:rsidRPr="005E3B31" w:rsidRDefault="007E1848" w:rsidP="007E1848">
      <w:pPr>
        <w:spacing w:after="0"/>
        <w:rPr>
          <w:rFonts w:cstheme="minorHAnsi"/>
          <w:bCs/>
          <w:lang w:val="sr-Latn-RS" w:bidi="en-US"/>
        </w:rPr>
      </w:pPr>
      <w:r w:rsidRPr="005E3B31">
        <w:rPr>
          <w:rFonts w:cstheme="minorHAnsi"/>
          <w:bCs/>
          <w:lang w:val="ru-RU" w:bidi="en-US"/>
        </w:rPr>
        <w:t xml:space="preserve">9. </w:t>
      </w:r>
      <w:r w:rsidRPr="005E3B31">
        <w:rPr>
          <w:rFonts w:cstheme="minorHAnsi"/>
          <w:bCs/>
          <w:lang w:val="sr-Latn-RS" w:bidi="en-US"/>
        </w:rPr>
        <w:t>Kolaković-Bojović, Milica (2019) </w:t>
      </w:r>
      <w:r w:rsidRPr="005E3B31">
        <w:rPr>
          <w:rFonts w:cstheme="minorHAnsi"/>
          <w:bCs/>
          <w:i/>
          <w:iCs/>
          <w:lang w:val="sr-Latn-RS" w:bidi="en-US"/>
        </w:rPr>
        <w:t>Monitoring i evaluacija reformi u oblasti borbe protiv korupcije.</w:t>
      </w:r>
      <w:r w:rsidRPr="005E3B31">
        <w:rPr>
          <w:rFonts w:cstheme="minorHAnsi"/>
          <w:bCs/>
          <w:lang w:val="sr-Latn-RS" w:bidi="en-US"/>
        </w:rPr>
        <w:t> Zbornik Instituta za kriminološka i sociološka istraživanja</w:t>
      </w:r>
    </w:p>
    <w:p w14:paraId="386DAA37" w14:textId="77777777" w:rsidR="007E1848" w:rsidRPr="005E3B31" w:rsidRDefault="007E1848" w:rsidP="007E1848">
      <w:pPr>
        <w:spacing w:after="0"/>
        <w:rPr>
          <w:rFonts w:cstheme="minorHAnsi"/>
          <w:bCs/>
          <w:lang w:val="sr-Latn-RS" w:bidi="en-US"/>
        </w:rPr>
      </w:pPr>
      <w:r w:rsidRPr="005E3B31">
        <w:rPr>
          <w:rFonts w:cstheme="minorHAnsi"/>
          <w:bCs/>
          <w:lang w:val="sr-Cyrl-RS" w:bidi="en-US"/>
        </w:rPr>
        <w:t xml:space="preserve">10. </w:t>
      </w:r>
      <w:r w:rsidRPr="005E3B31">
        <w:rPr>
          <w:rFonts w:cstheme="minorHAnsi"/>
          <w:bCs/>
          <w:lang w:val="ru-RU" w:bidi="en-US"/>
        </w:rPr>
        <w:t>МЕТОДОЛОГИЈА ЗА ПРОЦЕНУ РИЗИКА КОРУПЦИЈЕ У ОБЛАСТИМА КОЈЕ СУ ПРЕДМЕТ СТРАТЕГИЈЕ ЗА БОРБУ ПРОТИВ КОРУПЦИЈЕ И АКЦИОНОГ ПЛАНА</w:t>
      </w:r>
      <w:r w:rsidRPr="005E3B31">
        <w:rPr>
          <w:rFonts w:cstheme="minorHAnsi"/>
          <w:bCs/>
          <w:lang w:val="sr-Cyrl-RS" w:bidi="en-US"/>
        </w:rPr>
        <w:t xml:space="preserve"> </w:t>
      </w:r>
    </w:p>
    <w:p w14:paraId="34455356" w14:textId="77777777" w:rsidR="002F1394" w:rsidRDefault="002F1394" w:rsidP="007E1848">
      <w:pPr>
        <w:rPr>
          <w:rFonts w:cstheme="minorHAnsi"/>
          <w:bCs/>
          <w:lang w:bidi="en-US"/>
        </w:rPr>
      </w:pPr>
    </w:p>
    <w:p w14:paraId="2C71EF42" w14:textId="77777777" w:rsidR="007E1848" w:rsidRDefault="007E1848" w:rsidP="007E1848">
      <w:pPr>
        <w:rPr>
          <w:rFonts w:cstheme="minorHAnsi"/>
          <w:bCs/>
          <w:lang w:bidi="en-US"/>
        </w:rPr>
      </w:pPr>
      <w:r>
        <w:rPr>
          <w:rFonts w:cstheme="minorHAnsi"/>
          <w:bCs/>
          <w:lang w:bidi="en-US"/>
        </w:rPr>
        <w:t xml:space="preserve">A-9 Rad </w:t>
      </w:r>
      <w:proofErr w:type="gramStart"/>
      <w:r>
        <w:rPr>
          <w:rFonts w:cstheme="minorHAnsi"/>
          <w:bCs/>
          <w:lang w:bidi="en-US"/>
        </w:rPr>
        <w:t>na</w:t>
      </w:r>
      <w:proofErr w:type="gramEnd"/>
      <w:r>
        <w:rPr>
          <w:rFonts w:cstheme="minorHAnsi"/>
          <w:bCs/>
          <w:lang w:bidi="en-US"/>
        </w:rPr>
        <w:t xml:space="preserve"> </w:t>
      </w:r>
      <w:r w:rsidRPr="006529DC">
        <w:rPr>
          <w:rFonts w:cstheme="minorHAnsi"/>
          <w:bCs/>
          <w:lang w:bidi="en-US"/>
        </w:rPr>
        <w:t>Izrad</w:t>
      </w:r>
      <w:r>
        <w:rPr>
          <w:rFonts w:cstheme="minorHAnsi"/>
          <w:bCs/>
          <w:lang w:bidi="en-US"/>
        </w:rPr>
        <w:t>i</w:t>
      </w:r>
      <w:r w:rsidRPr="006529DC">
        <w:rPr>
          <w:rFonts w:cstheme="minorHAnsi"/>
          <w:bCs/>
          <w:lang w:bidi="en-US"/>
        </w:rPr>
        <w:t xml:space="preserve"> alternativnog izveštaja u kratkoj formi.</w:t>
      </w:r>
    </w:p>
    <w:p w14:paraId="0764076C" w14:textId="0F351BAA" w:rsidR="00F67D4C" w:rsidRDefault="001D1A87" w:rsidP="007E1848">
      <w:pPr>
        <w:rPr>
          <w:rFonts w:cstheme="minorHAnsi"/>
          <w:bCs/>
          <w:lang w:bidi="en-US"/>
        </w:rPr>
      </w:pPr>
      <w:proofErr w:type="gramStart"/>
      <w:r>
        <w:rPr>
          <w:rFonts w:cstheme="minorHAnsi"/>
          <w:bCs/>
          <w:lang w:bidi="en-US"/>
        </w:rPr>
        <w:t>Od</w:t>
      </w:r>
      <w:proofErr w:type="gramEnd"/>
      <w:r>
        <w:rPr>
          <w:rFonts w:cstheme="minorHAnsi"/>
          <w:bCs/>
          <w:lang w:bidi="en-US"/>
        </w:rPr>
        <w:t xml:space="preserve"> početka projekta radili smo na </w:t>
      </w:r>
      <w:r w:rsidR="00F67D4C">
        <w:rPr>
          <w:rFonts w:cstheme="minorHAnsi"/>
          <w:bCs/>
          <w:lang w:bidi="en-US"/>
        </w:rPr>
        <w:t>izrad</w:t>
      </w:r>
      <w:r>
        <w:rPr>
          <w:rFonts w:cstheme="minorHAnsi"/>
          <w:bCs/>
          <w:lang w:bidi="en-US"/>
        </w:rPr>
        <w:t>i</w:t>
      </w:r>
      <w:r w:rsidR="00F67D4C">
        <w:rPr>
          <w:rFonts w:cstheme="minorHAnsi"/>
          <w:bCs/>
          <w:lang w:bidi="en-US"/>
        </w:rPr>
        <w:t xml:space="preserve"> alternativno</w:t>
      </w:r>
      <w:r>
        <w:rPr>
          <w:rFonts w:cstheme="minorHAnsi"/>
          <w:bCs/>
          <w:lang w:bidi="en-US"/>
        </w:rPr>
        <w:t>g izveštaja u formi publikacije, koja je i objavljena, detaljnije u nastavku ovog izveštaja, pod: A-1 II period i A-2 II period.</w:t>
      </w:r>
    </w:p>
    <w:p w14:paraId="23A71328" w14:textId="77777777" w:rsidR="007E1848" w:rsidRDefault="007E1848" w:rsidP="007E1848">
      <w:pPr>
        <w:rPr>
          <w:rFonts w:cstheme="minorHAnsi"/>
          <w:bCs/>
          <w:lang w:bidi="en-US"/>
        </w:rPr>
      </w:pPr>
      <w:r>
        <w:rPr>
          <w:rFonts w:cstheme="minorHAnsi"/>
          <w:bCs/>
          <w:lang w:bidi="en-US"/>
        </w:rPr>
        <w:t xml:space="preserve">A-10 </w:t>
      </w:r>
      <w:r w:rsidRPr="006529DC">
        <w:rPr>
          <w:rFonts w:cstheme="minorHAnsi"/>
          <w:bCs/>
          <w:lang w:bidi="en-US"/>
        </w:rPr>
        <w:t xml:space="preserve">Objave </w:t>
      </w:r>
      <w:proofErr w:type="gramStart"/>
      <w:r w:rsidRPr="006529DC">
        <w:rPr>
          <w:rFonts w:cstheme="minorHAnsi"/>
          <w:bCs/>
          <w:lang w:bidi="en-US"/>
        </w:rPr>
        <w:t>na</w:t>
      </w:r>
      <w:proofErr w:type="gramEnd"/>
      <w:r w:rsidRPr="006529DC">
        <w:rPr>
          <w:rFonts w:cstheme="minorHAnsi"/>
          <w:bCs/>
          <w:lang w:bidi="en-US"/>
        </w:rPr>
        <w:t xml:space="preserve"> FB-u</w:t>
      </w:r>
    </w:p>
    <w:p w14:paraId="5B96A0A6" w14:textId="629ADB50" w:rsidR="007E1848" w:rsidRDefault="00464A0A" w:rsidP="002F1394">
      <w:pPr>
        <w:spacing w:after="0"/>
        <w:rPr>
          <w:rFonts w:cstheme="minorHAnsi"/>
          <w:bCs/>
          <w:lang w:bidi="en-US"/>
        </w:rPr>
      </w:pPr>
      <w:proofErr w:type="gramStart"/>
      <w:r>
        <w:rPr>
          <w:rFonts w:cstheme="minorHAnsi"/>
          <w:bCs/>
          <w:lang w:bidi="en-US"/>
        </w:rPr>
        <w:lastRenderedPageBreak/>
        <w:t>N</w:t>
      </w:r>
      <w:r w:rsidR="007E1848">
        <w:rPr>
          <w:rFonts w:cstheme="minorHAnsi"/>
          <w:bCs/>
          <w:lang w:bidi="en-US"/>
        </w:rPr>
        <w:t xml:space="preserve">a fb Kareja </w:t>
      </w:r>
      <w:hyperlink r:id="rId12" w:history="1">
        <w:r w:rsidR="007E1848" w:rsidRPr="005470C2">
          <w:rPr>
            <w:rStyle w:val="Hyperlink"/>
            <w:rFonts w:cstheme="minorHAnsi"/>
            <w:bCs/>
            <w:lang w:bidi="en-US"/>
          </w:rPr>
          <w:t>https://www.facebook.com/antikorupcijakareja</w:t>
        </w:r>
      </w:hyperlink>
      <w:r w:rsidR="007E1848">
        <w:rPr>
          <w:rFonts w:cstheme="minorHAnsi"/>
          <w:bCs/>
          <w:lang w:bidi="en-US"/>
        </w:rPr>
        <w:t xml:space="preserve">  objavljen veći broj besplatnih objava.</w:t>
      </w:r>
      <w:proofErr w:type="gramEnd"/>
      <w:r w:rsidR="007E1848">
        <w:rPr>
          <w:rFonts w:cstheme="minorHAnsi"/>
          <w:bCs/>
          <w:lang w:bidi="en-US"/>
        </w:rPr>
        <w:t xml:space="preserve"> Ovde navodimo samo deset:</w:t>
      </w:r>
      <w:r w:rsidR="002F1394">
        <w:rPr>
          <w:rFonts w:cstheme="minorHAnsi"/>
          <w:bCs/>
          <w:lang w:bidi="en-US"/>
        </w:rPr>
        <w:t xml:space="preserve"> </w:t>
      </w:r>
    </w:p>
    <w:p w14:paraId="3C9DE635" w14:textId="77777777" w:rsidR="007E1848" w:rsidRPr="00A94B71" w:rsidRDefault="004315FD" w:rsidP="007E1848">
      <w:pPr>
        <w:numPr>
          <w:ilvl w:val="0"/>
          <w:numId w:val="2"/>
        </w:numPr>
        <w:spacing w:after="0"/>
        <w:rPr>
          <w:rFonts w:cstheme="minorHAnsi"/>
          <w:bCs/>
          <w:lang w:val="sr-Latn-RS" w:bidi="en-US"/>
        </w:rPr>
      </w:pPr>
      <w:hyperlink r:id="rId13" w:history="1">
        <w:r w:rsidR="007E1848" w:rsidRPr="00A94B71">
          <w:rPr>
            <w:rStyle w:val="Hyperlink"/>
            <w:rFonts w:cstheme="minorHAnsi"/>
            <w:bCs/>
            <w:lang w:val="sr-Latn-RS" w:bidi="en-US"/>
          </w:rPr>
          <w:t>https</w:t>
        </w:r>
      </w:hyperlink>
      <w:hyperlink r:id="rId14" w:history="1">
        <w:r w:rsidR="007E1848" w:rsidRPr="00A94B71">
          <w:rPr>
            <w:rStyle w:val="Hyperlink"/>
            <w:rFonts w:cstheme="minorHAnsi"/>
            <w:bCs/>
            <w:lang w:val="sr-Latn-RS" w:bidi="en-US"/>
          </w:rPr>
          <w:t>://</w:t>
        </w:r>
      </w:hyperlink>
      <w:hyperlink r:id="rId15" w:history="1">
        <w:r w:rsidR="007E1848" w:rsidRPr="00A94B71">
          <w:rPr>
            <w:rStyle w:val="Hyperlink"/>
            <w:rFonts w:cstheme="minorHAnsi"/>
            <w:bCs/>
            <w:lang w:val="sr-Latn-RS" w:bidi="en-US"/>
          </w:rPr>
          <w:t>www.facebook.com/antikorupcijakareja/posts/271386632210346</w:t>
        </w:r>
      </w:hyperlink>
    </w:p>
    <w:p w14:paraId="10955A4C" w14:textId="77777777" w:rsidR="007E1848" w:rsidRPr="00A94B71" w:rsidRDefault="004315FD" w:rsidP="007E1848">
      <w:pPr>
        <w:numPr>
          <w:ilvl w:val="0"/>
          <w:numId w:val="2"/>
        </w:numPr>
        <w:spacing w:after="0"/>
        <w:rPr>
          <w:rFonts w:cstheme="minorHAnsi"/>
          <w:bCs/>
          <w:lang w:val="sr-Latn-RS" w:bidi="en-US"/>
        </w:rPr>
      </w:pPr>
      <w:hyperlink r:id="rId16" w:history="1">
        <w:r w:rsidR="007E1848" w:rsidRPr="00A94B71">
          <w:rPr>
            <w:rStyle w:val="Hyperlink"/>
            <w:rFonts w:cstheme="minorHAnsi"/>
            <w:bCs/>
            <w:lang w:val="sr-Latn-RS" w:bidi="en-US"/>
          </w:rPr>
          <w:t>https://</w:t>
        </w:r>
      </w:hyperlink>
      <w:hyperlink r:id="rId17" w:history="1">
        <w:r w:rsidR="007E1848" w:rsidRPr="00A94B71">
          <w:rPr>
            <w:rStyle w:val="Hyperlink"/>
            <w:rFonts w:cstheme="minorHAnsi"/>
            <w:bCs/>
            <w:lang w:val="sr-Latn-RS" w:bidi="en-US"/>
          </w:rPr>
          <w:t>www.facebook.com/antikorupcijakareja/posts/269426902406319</w:t>
        </w:r>
      </w:hyperlink>
    </w:p>
    <w:p w14:paraId="4CB5BD52" w14:textId="77777777" w:rsidR="007E1848" w:rsidRPr="00A94B71" w:rsidRDefault="004315FD" w:rsidP="007E1848">
      <w:pPr>
        <w:numPr>
          <w:ilvl w:val="0"/>
          <w:numId w:val="2"/>
        </w:numPr>
        <w:spacing w:after="0"/>
        <w:rPr>
          <w:rFonts w:cstheme="minorHAnsi"/>
          <w:bCs/>
          <w:lang w:val="sr-Latn-RS" w:bidi="en-US"/>
        </w:rPr>
      </w:pPr>
      <w:hyperlink r:id="rId18" w:history="1">
        <w:r w:rsidR="007E1848" w:rsidRPr="00A94B71">
          <w:rPr>
            <w:rStyle w:val="Hyperlink"/>
            <w:rFonts w:cstheme="minorHAnsi"/>
            <w:bCs/>
            <w:lang w:val="sr-Latn-RS" w:bidi="en-US"/>
          </w:rPr>
          <w:t>https://</w:t>
        </w:r>
      </w:hyperlink>
      <w:hyperlink r:id="rId19" w:history="1">
        <w:r w:rsidR="007E1848" w:rsidRPr="00A94B71">
          <w:rPr>
            <w:rStyle w:val="Hyperlink"/>
            <w:rFonts w:cstheme="minorHAnsi"/>
            <w:bCs/>
            <w:lang w:val="sr-Latn-RS" w:bidi="en-US"/>
          </w:rPr>
          <w:t>www.facebook.com/antikorupcijakareja/posts/268651605817182</w:t>
        </w:r>
      </w:hyperlink>
    </w:p>
    <w:p w14:paraId="732CD6F7" w14:textId="77777777" w:rsidR="007E1848" w:rsidRPr="00A94B71" w:rsidRDefault="004315FD" w:rsidP="007E1848">
      <w:pPr>
        <w:numPr>
          <w:ilvl w:val="0"/>
          <w:numId w:val="2"/>
        </w:numPr>
        <w:spacing w:after="0"/>
        <w:rPr>
          <w:rFonts w:cstheme="minorHAnsi"/>
          <w:bCs/>
          <w:lang w:val="sr-Latn-RS" w:bidi="en-US"/>
        </w:rPr>
      </w:pPr>
      <w:hyperlink r:id="rId20" w:history="1">
        <w:r w:rsidR="007E1848" w:rsidRPr="00A94B71">
          <w:rPr>
            <w:rStyle w:val="Hyperlink"/>
            <w:rFonts w:cstheme="minorHAnsi"/>
            <w:bCs/>
            <w:lang w:val="sr-Latn-RS" w:bidi="en-US"/>
          </w:rPr>
          <w:t>https://</w:t>
        </w:r>
      </w:hyperlink>
      <w:hyperlink r:id="rId21" w:history="1">
        <w:r w:rsidR="007E1848" w:rsidRPr="00A94B71">
          <w:rPr>
            <w:rStyle w:val="Hyperlink"/>
            <w:rFonts w:cstheme="minorHAnsi"/>
            <w:bCs/>
            <w:lang w:val="sr-Latn-RS" w:bidi="en-US"/>
          </w:rPr>
          <w:t>www.facebook.com/antikorupcijakareja/posts/269426902406319</w:t>
        </w:r>
      </w:hyperlink>
    </w:p>
    <w:p w14:paraId="1A3FBC51" w14:textId="77777777" w:rsidR="007E1848" w:rsidRPr="00A94B71" w:rsidRDefault="004315FD" w:rsidP="007E1848">
      <w:pPr>
        <w:numPr>
          <w:ilvl w:val="0"/>
          <w:numId w:val="2"/>
        </w:numPr>
        <w:spacing w:after="0"/>
        <w:rPr>
          <w:rFonts w:cstheme="minorHAnsi"/>
          <w:bCs/>
          <w:lang w:val="sr-Latn-RS" w:bidi="en-US"/>
        </w:rPr>
      </w:pPr>
      <w:hyperlink r:id="rId22" w:history="1">
        <w:r w:rsidR="007E1848" w:rsidRPr="00A94B71">
          <w:rPr>
            <w:rStyle w:val="Hyperlink"/>
            <w:rFonts w:cstheme="minorHAnsi"/>
            <w:bCs/>
            <w:lang w:val="sr-Latn-RS" w:bidi="en-US"/>
          </w:rPr>
          <w:t>https</w:t>
        </w:r>
      </w:hyperlink>
      <w:hyperlink r:id="rId23" w:history="1">
        <w:r w:rsidR="007E1848" w:rsidRPr="00A94B71">
          <w:rPr>
            <w:rStyle w:val="Hyperlink"/>
            <w:rFonts w:cstheme="minorHAnsi"/>
            <w:bCs/>
            <w:lang w:val="sr-Latn-RS" w:bidi="en-US"/>
          </w:rPr>
          <w:t>://</w:t>
        </w:r>
      </w:hyperlink>
      <w:hyperlink r:id="rId24" w:history="1">
        <w:r w:rsidR="007E1848" w:rsidRPr="00A94B71">
          <w:rPr>
            <w:rStyle w:val="Hyperlink"/>
            <w:rFonts w:cstheme="minorHAnsi"/>
            <w:bCs/>
            <w:lang w:val="sr-Latn-RS" w:bidi="en-US"/>
          </w:rPr>
          <w:t>www.facebook.com/antikorupcijakareja/posts/269424705739872</w:t>
        </w:r>
      </w:hyperlink>
    </w:p>
    <w:p w14:paraId="1A282933" w14:textId="77777777" w:rsidR="007E1848" w:rsidRPr="00A94B71" w:rsidRDefault="004315FD" w:rsidP="007E1848">
      <w:pPr>
        <w:numPr>
          <w:ilvl w:val="0"/>
          <w:numId w:val="2"/>
        </w:numPr>
        <w:spacing w:after="0"/>
        <w:rPr>
          <w:rFonts w:cstheme="minorHAnsi"/>
          <w:bCs/>
          <w:lang w:val="sr-Latn-RS" w:bidi="en-US"/>
        </w:rPr>
      </w:pPr>
      <w:hyperlink r:id="rId25" w:history="1">
        <w:r w:rsidR="007E1848" w:rsidRPr="00A94B71">
          <w:rPr>
            <w:rStyle w:val="Hyperlink"/>
            <w:rFonts w:cstheme="minorHAnsi"/>
            <w:bCs/>
            <w:lang w:val="sr-Latn-RS" w:bidi="en-US"/>
          </w:rPr>
          <w:t>https</w:t>
        </w:r>
      </w:hyperlink>
      <w:hyperlink r:id="rId26" w:history="1">
        <w:r w:rsidR="007E1848" w:rsidRPr="00A94B71">
          <w:rPr>
            <w:rStyle w:val="Hyperlink"/>
            <w:rFonts w:cstheme="minorHAnsi"/>
            <w:bCs/>
            <w:lang w:val="sr-Latn-RS" w:bidi="en-US"/>
          </w:rPr>
          <w:t>://</w:t>
        </w:r>
      </w:hyperlink>
      <w:hyperlink r:id="rId27" w:history="1">
        <w:r w:rsidR="007E1848" w:rsidRPr="00A94B71">
          <w:rPr>
            <w:rStyle w:val="Hyperlink"/>
            <w:rFonts w:cstheme="minorHAnsi"/>
            <w:bCs/>
            <w:lang w:val="sr-Latn-RS" w:bidi="en-US"/>
          </w:rPr>
          <w:t>www.facebook.com/antikorupcijakareja/posts/266648666017476</w:t>
        </w:r>
      </w:hyperlink>
    </w:p>
    <w:p w14:paraId="11C13EBB" w14:textId="77777777" w:rsidR="007E1848" w:rsidRPr="00A94B71" w:rsidRDefault="004315FD" w:rsidP="007E1848">
      <w:pPr>
        <w:numPr>
          <w:ilvl w:val="0"/>
          <w:numId w:val="2"/>
        </w:numPr>
        <w:spacing w:after="0"/>
        <w:rPr>
          <w:rFonts w:cstheme="minorHAnsi"/>
          <w:bCs/>
          <w:lang w:val="sr-Latn-RS" w:bidi="en-US"/>
        </w:rPr>
      </w:pPr>
      <w:hyperlink r:id="rId28" w:history="1">
        <w:r w:rsidR="007E1848" w:rsidRPr="00A94B71">
          <w:rPr>
            <w:rStyle w:val="Hyperlink"/>
            <w:rFonts w:cstheme="minorHAnsi"/>
            <w:bCs/>
            <w:lang w:val="sr-Latn-RS" w:bidi="en-US"/>
          </w:rPr>
          <w:t>https://</w:t>
        </w:r>
      </w:hyperlink>
      <w:hyperlink r:id="rId29" w:history="1">
        <w:r w:rsidR="007E1848" w:rsidRPr="00A94B71">
          <w:rPr>
            <w:rStyle w:val="Hyperlink"/>
            <w:rFonts w:cstheme="minorHAnsi"/>
            <w:bCs/>
            <w:lang w:val="sr-Latn-RS" w:bidi="en-US"/>
          </w:rPr>
          <w:t>www.facebook.com/antikorupcijakareja/posts/268029629212713</w:t>
        </w:r>
      </w:hyperlink>
    </w:p>
    <w:p w14:paraId="3D903E10" w14:textId="77777777" w:rsidR="007E1848" w:rsidRPr="00A94B71" w:rsidRDefault="004315FD" w:rsidP="007E1848">
      <w:pPr>
        <w:numPr>
          <w:ilvl w:val="0"/>
          <w:numId w:val="2"/>
        </w:numPr>
        <w:spacing w:after="0"/>
        <w:rPr>
          <w:rFonts w:cstheme="minorHAnsi"/>
          <w:bCs/>
          <w:lang w:val="sr-Latn-RS" w:bidi="en-US"/>
        </w:rPr>
      </w:pPr>
      <w:hyperlink r:id="rId30" w:history="1">
        <w:r w:rsidR="007E1848" w:rsidRPr="00A94B71">
          <w:rPr>
            <w:rStyle w:val="Hyperlink"/>
            <w:rFonts w:cstheme="minorHAnsi"/>
            <w:bCs/>
            <w:lang w:val="sr-Latn-RS" w:bidi="en-US"/>
          </w:rPr>
          <w:t>https://</w:t>
        </w:r>
      </w:hyperlink>
      <w:hyperlink r:id="rId31" w:history="1">
        <w:r w:rsidR="007E1848" w:rsidRPr="00A94B71">
          <w:rPr>
            <w:rStyle w:val="Hyperlink"/>
            <w:rFonts w:cstheme="minorHAnsi"/>
            <w:bCs/>
            <w:lang w:val="sr-Latn-RS" w:bidi="en-US"/>
          </w:rPr>
          <w:t>www.facebook.com/antikorupcijakareja/posts/260030196679323</w:t>
        </w:r>
      </w:hyperlink>
    </w:p>
    <w:p w14:paraId="61A9B324" w14:textId="77777777" w:rsidR="007E1848" w:rsidRPr="00A94B71" w:rsidRDefault="004315FD" w:rsidP="007E1848">
      <w:pPr>
        <w:numPr>
          <w:ilvl w:val="0"/>
          <w:numId w:val="2"/>
        </w:numPr>
        <w:spacing w:after="0"/>
        <w:rPr>
          <w:rFonts w:cstheme="minorHAnsi"/>
          <w:bCs/>
          <w:lang w:val="sr-Latn-RS" w:bidi="en-US"/>
        </w:rPr>
      </w:pPr>
      <w:hyperlink r:id="rId32" w:history="1">
        <w:r w:rsidR="007E1848" w:rsidRPr="00A94B71">
          <w:rPr>
            <w:rStyle w:val="Hyperlink"/>
            <w:rFonts w:cstheme="minorHAnsi"/>
            <w:bCs/>
            <w:lang w:val="sr-Latn-RS" w:bidi="en-US"/>
          </w:rPr>
          <w:t>https://</w:t>
        </w:r>
      </w:hyperlink>
      <w:hyperlink r:id="rId33" w:history="1">
        <w:r w:rsidR="007E1848" w:rsidRPr="00A94B71">
          <w:rPr>
            <w:rStyle w:val="Hyperlink"/>
            <w:rFonts w:cstheme="minorHAnsi"/>
            <w:bCs/>
            <w:lang w:val="sr-Latn-RS" w:bidi="en-US"/>
          </w:rPr>
          <w:t>www.facebook.com/antikorupcijakareja/posts/266633122685697</w:t>
        </w:r>
      </w:hyperlink>
    </w:p>
    <w:p w14:paraId="464A6949" w14:textId="77777777" w:rsidR="007E1848" w:rsidRPr="00A94B71" w:rsidRDefault="004315FD" w:rsidP="007E1848">
      <w:pPr>
        <w:numPr>
          <w:ilvl w:val="0"/>
          <w:numId w:val="2"/>
        </w:numPr>
        <w:spacing w:after="0"/>
        <w:rPr>
          <w:rFonts w:cstheme="minorHAnsi"/>
          <w:bCs/>
          <w:lang w:val="sr-Latn-RS" w:bidi="en-US"/>
        </w:rPr>
      </w:pPr>
      <w:hyperlink r:id="rId34" w:history="1">
        <w:r w:rsidR="007E1848" w:rsidRPr="00A94B71">
          <w:rPr>
            <w:rStyle w:val="Hyperlink"/>
            <w:rFonts w:cstheme="minorHAnsi"/>
            <w:bCs/>
            <w:lang w:val="sr-Latn-RS" w:bidi="en-US"/>
          </w:rPr>
          <w:t>https://</w:t>
        </w:r>
      </w:hyperlink>
      <w:hyperlink r:id="rId35" w:history="1">
        <w:r w:rsidR="007E1848" w:rsidRPr="00A94B71">
          <w:rPr>
            <w:rStyle w:val="Hyperlink"/>
            <w:rFonts w:cstheme="minorHAnsi"/>
            <w:bCs/>
            <w:lang w:val="sr-Latn-RS" w:bidi="en-US"/>
          </w:rPr>
          <w:t>www.facebook.com/antikorupcijakareja/posts/266632272685782</w:t>
        </w:r>
      </w:hyperlink>
    </w:p>
    <w:p w14:paraId="63998CCA" w14:textId="0373096D" w:rsidR="00464A0A" w:rsidRDefault="00464A0A" w:rsidP="00464A0A">
      <w:pPr>
        <w:rPr>
          <w:rFonts w:cstheme="minorHAnsi"/>
          <w:bCs/>
          <w:lang w:bidi="en-US"/>
        </w:rPr>
      </w:pPr>
      <w:r>
        <w:rPr>
          <w:rFonts w:cstheme="minorHAnsi"/>
          <w:bCs/>
          <w:lang w:bidi="en-US"/>
        </w:rPr>
        <w:t xml:space="preserve">Plaćena </w:t>
      </w:r>
      <w:proofErr w:type="gramStart"/>
      <w:r>
        <w:rPr>
          <w:rFonts w:cstheme="minorHAnsi"/>
          <w:bCs/>
          <w:lang w:bidi="en-US"/>
        </w:rPr>
        <w:t>objava  realizovana</w:t>
      </w:r>
      <w:proofErr w:type="gramEnd"/>
      <w:r>
        <w:rPr>
          <w:rFonts w:cstheme="minorHAnsi"/>
          <w:bCs/>
          <w:lang w:bidi="en-US"/>
        </w:rPr>
        <w:t xml:space="preserve"> je</w:t>
      </w:r>
      <w:r w:rsidR="001D1A87">
        <w:rPr>
          <w:rFonts w:cstheme="minorHAnsi"/>
          <w:bCs/>
          <w:lang w:bidi="en-US"/>
        </w:rPr>
        <w:t xml:space="preserve"> </w:t>
      </w:r>
      <w:r>
        <w:rPr>
          <w:rFonts w:cstheme="minorHAnsi"/>
          <w:bCs/>
          <w:lang w:bidi="en-US"/>
        </w:rPr>
        <w:t xml:space="preserve">za vreme javne rasprave u vezi sa Predlogom Strategije, to je bilo krajem avgusta i početkom septembra meseca 2023. </w:t>
      </w:r>
      <w:proofErr w:type="gramStart"/>
      <w:r>
        <w:rPr>
          <w:rFonts w:cstheme="minorHAnsi"/>
          <w:bCs/>
          <w:lang w:bidi="en-US"/>
        </w:rPr>
        <w:t>godine</w:t>
      </w:r>
      <w:proofErr w:type="gramEnd"/>
      <w:r>
        <w:rPr>
          <w:rFonts w:cstheme="minorHAnsi"/>
          <w:bCs/>
          <w:lang w:bidi="en-US"/>
        </w:rPr>
        <w:t xml:space="preserve">. Plaćena objava </w:t>
      </w:r>
      <w:proofErr w:type="gramStart"/>
      <w:r>
        <w:rPr>
          <w:rFonts w:cstheme="minorHAnsi"/>
          <w:bCs/>
          <w:lang w:bidi="en-US"/>
        </w:rPr>
        <w:t>na</w:t>
      </w:r>
      <w:proofErr w:type="gramEnd"/>
      <w:r>
        <w:rPr>
          <w:rFonts w:cstheme="minorHAnsi"/>
          <w:bCs/>
          <w:lang w:bidi="en-US"/>
        </w:rPr>
        <w:t xml:space="preserve"> fb-u bila je povezana sa akcijom koju smo realizovali u vezi sa Predlogom Strategije, kasnije o tome detaljnije.</w:t>
      </w:r>
    </w:p>
    <w:p w14:paraId="2FB5DD01" w14:textId="78DF45CA" w:rsidR="007E1848" w:rsidRDefault="007E1848" w:rsidP="007E1848">
      <w:pPr>
        <w:rPr>
          <w:rFonts w:cstheme="minorHAnsi"/>
          <w:bCs/>
          <w:lang w:bidi="en-US"/>
        </w:rPr>
      </w:pPr>
      <w:r>
        <w:rPr>
          <w:rFonts w:cstheme="minorHAnsi"/>
          <w:bCs/>
          <w:lang w:bidi="en-US"/>
        </w:rPr>
        <w:t xml:space="preserve">Takođe objave su i </w:t>
      </w:r>
      <w:proofErr w:type="gramStart"/>
      <w:r>
        <w:rPr>
          <w:rFonts w:cstheme="minorHAnsi"/>
          <w:bCs/>
          <w:lang w:bidi="en-US"/>
        </w:rPr>
        <w:t>na</w:t>
      </w:r>
      <w:proofErr w:type="gramEnd"/>
      <w:r>
        <w:rPr>
          <w:rFonts w:cstheme="minorHAnsi"/>
          <w:bCs/>
          <w:lang w:bidi="en-US"/>
        </w:rPr>
        <w:t xml:space="preserve"> FB-u rukovodioca ovog projekta Siniše Janković</w:t>
      </w:r>
      <w:r w:rsidR="00705EE6">
        <w:rPr>
          <w:rFonts w:cstheme="minorHAnsi"/>
          <w:bCs/>
          <w:lang w:bidi="en-US"/>
        </w:rPr>
        <w:t xml:space="preserve"> koji FB je u funkciji organizacije Kareja</w:t>
      </w:r>
      <w:r w:rsidR="00402D75">
        <w:rPr>
          <w:rFonts w:cstheme="minorHAnsi"/>
          <w:bCs/>
          <w:lang w:bidi="en-US"/>
        </w:rPr>
        <w:t>, pa i ovog projekta.</w:t>
      </w:r>
    </w:p>
    <w:p w14:paraId="6EEC2DC7" w14:textId="60041970" w:rsidR="007E1848" w:rsidRDefault="007E1848" w:rsidP="007E1848">
      <w:pPr>
        <w:rPr>
          <w:rFonts w:cstheme="minorHAnsi"/>
          <w:bCs/>
          <w:lang w:bidi="en-US"/>
        </w:rPr>
      </w:pPr>
      <w:r>
        <w:rPr>
          <w:rFonts w:cstheme="minorHAnsi"/>
          <w:bCs/>
          <w:lang w:bidi="en-US"/>
        </w:rPr>
        <w:t xml:space="preserve">Što se tiče fb Kareje: </w:t>
      </w:r>
      <w:hyperlink r:id="rId36" w:history="1">
        <w:r w:rsidRPr="005470C2">
          <w:rPr>
            <w:rStyle w:val="Hyperlink"/>
            <w:rFonts w:cstheme="minorHAnsi"/>
            <w:bCs/>
            <w:lang w:bidi="en-US"/>
          </w:rPr>
          <w:t>https://www.facebook.com/antikorupcijakareja</w:t>
        </w:r>
      </w:hyperlink>
      <w:r>
        <w:rPr>
          <w:rFonts w:cstheme="minorHAnsi"/>
          <w:bCs/>
          <w:lang w:bidi="en-US"/>
        </w:rPr>
        <w:t xml:space="preserve">  </w:t>
      </w:r>
      <w:proofErr w:type="gramStart"/>
      <w:r>
        <w:rPr>
          <w:rFonts w:cstheme="minorHAnsi"/>
          <w:bCs/>
          <w:lang w:bidi="en-US"/>
        </w:rPr>
        <w:t>nema</w:t>
      </w:r>
      <w:proofErr w:type="gramEnd"/>
      <w:r>
        <w:rPr>
          <w:rFonts w:cstheme="minorHAnsi"/>
          <w:bCs/>
          <w:lang w:bidi="en-US"/>
        </w:rPr>
        <w:t xml:space="preserve"> veliki domet. Na primer, </w:t>
      </w:r>
      <w:proofErr w:type="gramStart"/>
      <w:r w:rsidR="00705EE6">
        <w:rPr>
          <w:rFonts w:cstheme="minorHAnsi"/>
          <w:bCs/>
          <w:lang w:bidi="en-US"/>
        </w:rPr>
        <w:t>na</w:t>
      </w:r>
      <w:proofErr w:type="gramEnd"/>
      <w:r w:rsidR="00705EE6">
        <w:rPr>
          <w:rFonts w:cstheme="minorHAnsi"/>
          <w:bCs/>
          <w:lang w:bidi="en-US"/>
        </w:rPr>
        <w:t xml:space="preserve"> dan</w:t>
      </w:r>
      <w:r>
        <w:rPr>
          <w:rFonts w:cstheme="minorHAnsi"/>
          <w:bCs/>
          <w:lang w:bidi="en-US"/>
        </w:rPr>
        <w:t xml:space="preserve"> 13.8.2023. </w:t>
      </w:r>
      <w:proofErr w:type="gramStart"/>
      <w:r>
        <w:rPr>
          <w:rFonts w:cstheme="minorHAnsi"/>
          <w:bCs/>
          <w:lang w:bidi="en-US"/>
        </w:rPr>
        <w:t>ima</w:t>
      </w:r>
      <w:proofErr w:type="gramEnd"/>
      <w:r>
        <w:rPr>
          <w:rFonts w:cstheme="minorHAnsi"/>
          <w:bCs/>
          <w:lang w:bidi="en-US"/>
        </w:rPr>
        <w:t xml:space="preserve"> 1.456 pratioca; u </w:t>
      </w:r>
      <w:r w:rsidR="00705EE6">
        <w:rPr>
          <w:rFonts w:cstheme="minorHAnsi"/>
          <w:bCs/>
          <w:lang w:bidi="en-US"/>
        </w:rPr>
        <w:t xml:space="preserve">prethodnih </w:t>
      </w:r>
      <w:r>
        <w:rPr>
          <w:rFonts w:cstheme="minorHAnsi"/>
          <w:bCs/>
          <w:lang w:bidi="en-US"/>
        </w:rPr>
        <w:t xml:space="preserve"> 28 dana domet svih objava je 30.886, interakcija sa objavama je 6.169.  Napomena: javnih aktivnosti u projektu nije bilo u julu mesecu. </w:t>
      </w:r>
    </w:p>
    <w:p w14:paraId="75A510E5" w14:textId="79DBA17A" w:rsidR="007E1848" w:rsidRDefault="007E1848" w:rsidP="007E1848">
      <w:pPr>
        <w:rPr>
          <w:rFonts w:cstheme="minorHAnsi"/>
          <w:bCs/>
          <w:lang w:bidi="en-US"/>
        </w:rPr>
      </w:pPr>
      <w:r>
        <w:rPr>
          <w:rFonts w:cstheme="minorHAnsi"/>
          <w:bCs/>
          <w:lang w:bidi="en-US"/>
        </w:rPr>
        <w:t xml:space="preserve">Takođe </w:t>
      </w:r>
      <w:proofErr w:type="gramStart"/>
      <w:r>
        <w:rPr>
          <w:rFonts w:cstheme="minorHAnsi"/>
          <w:bCs/>
          <w:lang w:bidi="en-US"/>
        </w:rPr>
        <w:t>na</w:t>
      </w:r>
      <w:proofErr w:type="gramEnd"/>
      <w:r>
        <w:rPr>
          <w:rFonts w:cstheme="minorHAnsi"/>
          <w:bCs/>
          <w:lang w:bidi="en-US"/>
        </w:rPr>
        <w:t xml:space="preserve"> sajtu </w:t>
      </w:r>
      <w:hyperlink r:id="rId37" w:history="1">
        <w:r w:rsidRPr="005470C2">
          <w:rPr>
            <w:rStyle w:val="Hyperlink"/>
            <w:rFonts w:cstheme="minorHAnsi"/>
            <w:bCs/>
            <w:lang w:bidi="en-US"/>
          </w:rPr>
          <w:t>https://kareja.org.rs/</w:t>
        </w:r>
      </w:hyperlink>
      <w:r>
        <w:rPr>
          <w:rFonts w:cstheme="minorHAnsi"/>
          <w:bCs/>
          <w:lang w:bidi="en-US"/>
        </w:rPr>
        <w:t xml:space="preserve">  postavili smo poseban</w:t>
      </w:r>
      <w:r w:rsidR="00EB7452">
        <w:rPr>
          <w:rFonts w:cstheme="minorHAnsi"/>
          <w:bCs/>
          <w:lang w:bidi="en-US"/>
        </w:rPr>
        <w:t>u</w:t>
      </w:r>
      <w:r>
        <w:rPr>
          <w:rFonts w:cstheme="minorHAnsi"/>
          <w:bCs/>
          <w:lang w:bidi="en-US"/>
        </w:rPr>
        <w:t xml:space="preserve"> </w:t>
      </w:r>
      <w:r w:rsidR="00EB7452">
        <w:rPr>
          <w:rFonts w:cstheme="minorHAnsi"/>
          <w:bCs/>
          <w:lang w:bidi="en-US"/>
        </w:rPr>
        <w:t>stranicu</w:t>
      </w:r>
      <w:r>
        <w:rPr>
          <w:rFonts w:cstheme="minorHAnsi"/>
          <w:bCs/>
          <w:lang w:bidi="en-US"/>
        </w:rPr>
        <w:t xml:space="preserve"> za projekat </w:t>
      </w:r>
      <w:hyperlink r:id="rId38" w:history="1">
        <w:r w:rsidRPr="005470C2">
          <w:rPr>
            <w:rStyle w:val="Hyperlink"/>
            <w:rFonts w:cstheme="minorHAnsi"/>
            <w:bCs/>
            <w:lang w:bidi="en-US"/>
          </w:rPr>
          <w:t>https://kareja.org.rs/ad-hoc-nacionala-strategija/</w:t>
        </w:r>
      </w:hyperlink>
      <w:r>
        <w:rPr>
          <w:rFonts w:cstheme="minorHAnsi"/>
          <w:bCs/>
          <w:lang w:bidi="en-US"/>
        </w:rPr>
        <w:t xml:space="preserve">  koji sadrži sve do sada raspoložive informacije o projektu.</w:t>
      </w:r>
    </w:p>
    <w:p w14:paraId="588606B8" w14:textId="77777777" w:rsidR="007E1848" w:rsidRDefault="007E1848" w:rsidP="007E1848">
      <w:pPr>
        <w:rPr>
          <w:rFonts w:cstheme="minorHAnsi"/>
          <w:bCs/>
          <w:lang w:bidi="en-US"/>
        </w:rPr>
      </w:pPr>
      <w:r>
        <w:rPr>
          <w:rFonts w:cstheme="minorHAnsi"/>
          <w:bCs/>
          <w:lang w:bidi="en-US"/>
        </w:rPr>
        <w:t xml:space="preserve">A-11 </w:t>
      </w:r>
      <w:r w:rsidRPr="006529DC">
        <w:rPr>
          <w:rFonts w:cstheme="minorHAnsi"/>
          <w:bCs/>
          <w:lang w:bidi="en-US"/>
        </w:rPr>
        <w:t xml:space="preserve">Press konferencija   </w:t>
      </w:r>
    </w:p>
    <w:p w14:paraId="28BC9F7B" w14:textId="603F8452" w:rsidR="007E1848" w:rsidRDefault="007E1848" w:rsidP="007E1848">
      <w:pPr>
        <w:rPr>
          <w:rFonts w:cstheme="minorHAnsi"/>
          <w:bCs/>
          <w:lang w:bidi="en-US"/>
        </w:rPr>
      </w:pPr>
      <w:r>
        <w:rPr>
          <w:rFonts w:cstheme="minorHAnsi"/>
          <w:bCs/>
          <w:lang w:bidi="en-US"/>
        </w:rPr>
        <w:t xml:space="preserve">Press konferencija je planirana za prvi događaj 16.5.2023. </w:t>
      </w:r>
      <w:proofErr w:type="gramStart"/>
      <w:r>
        <w:rPr>
          <w:rFonts w:cstheme="minorHAnsi"/>
          <w:bCs/>
          <w:lang w:bidi="en-US"/>
        </w:rPr>
        <w:t>u</w:t>
      </w:r>
      <w:proofErr w:type="gramEnd"/>
      <w:r>
        <w:rPr>
          <w:rFonts w:cstheme="minorHAnsi"/>
          <w:bCs/>
          <w:lang w:bidi="en-US"/>
        </w:rPr>
        <w:t xml:space="preserve"> Beogradu, ali je u formalnom smislu izostala, zbog velikog broja dnevnih događaja, koji su vezani za tragediju u Osnovnoj školi u Beogradu. </w:t>
      </w:r>
      <w:proofErr w:type="gramStart"/>
      <w:r>
        <w:rPr>
          <w:rFonts w:cstheme="minorHAnsi"/>
          <w:bCs/>
          <w:lang w:bidi="en-US"/>
        </w:rPr>
        <w:t>Svakako, mediji su objavili naša saopštenja.</w:t>
      </w:r>
      <w:proofErr w:type="gramEnd"/>
      <w:r w:rsidR="00402D75">
        <w:rPr>
          <w:rFonts w:cstheme="minorHAnsi"/>
          <w:bCs/>
          <w:lang w:bidi="en-US"/>
        </w:rPr>
        <w:t xml:space="preserve"> Ipak, nju je </w:t>
      </w:r>
      <w:proofErr w:type="gramStart"/>
      <w:r w:rsidR="00402D75">
        <w:rPr>
          <w:rFonts w:cstheme="minorHAnsi"/>
          <w:bCs/>
          <w:lang w:bidi="en-US"/>
        </w:rPr>
        <w:t>na</w:t>
      </w:r>
      <w:proofErr w:type="gramEnd"/>
      <w:r w:rsidR="00402D75">
        <w:rPr>
          <w:rFonts w:cstheme="minorHAnsi"/>
          <w:bCs/>
          <w:lang w:bidi="en-US"/>
        </w:rPr>
        <w:t xml:space="preserve"> neki način zamenio prvi radni sastanak održan u Beogradu, koji je ujedno bio i prva antikoripcijska konsultacija. O tome su mediji izvestili, tako da možemo reći, da je svrha press konferencije postignuta.</w:t>
      </w:r>
    </w:p>
    <w:p w14:paraId="51856A8B" w14:textId="77777777" w:rsidR="00F67D4C" w:rsidRDefault="00F67D4C" w:rsidP="007E1848">
      <w:pPr>
        <w:rPr>
          <w:rFonts w:cstheme="minorHAnsi"/>
          <w:bCs/>
          <w:lang w:bidi="en-US"/>
        </w:rPr>
      </w:pPr>
    </w:p>
    <w:p w14:paraId="1E1054DE" w14:textId="746493C2" w:rsidR="00F67D4C" w:rsidRPr="00F67D4C" w:rsidRDefault="00F67D4C" w:rsidP="00E3496C">
      <w:pPr>
        <w:jc w:val="center"/>
        <w:rPr>
          <w:rFonts w:cstheme="minorHAnsi"/>
          <w:b/>
          <w:bCs/>
          <w:lang w:bidi="en-US"/>
        </w:rPr>
      </w:pPr>
      <w:r w:rsidRPr="00F67D4C">
        <w:rPr>
          <w:rFonts w:cstheme="minorHAnsi"/>
          <w:b/>
          <w:bCs/>
          <w:lang w:bidi="en-US"/>
        </w:rPr>
        <w:t>Projektne aktivnosti predviđene za realizaciju u II period implementacije projekta</w:t>
      </w:r>
    </w:p>
    <w:p w14:paraId="673EF4F8" w14:textId="19B59513" w:rsidR="007E1848" w:rsidRDefault="00F67D4C" w:rsidP="007E1848">
      <w:r>
        <w:rPr>
          <w:rFonts w:cstheme="minorHAnsi"/>
          <w:bCs/>
          <w:lang w:bidi="en-US"/>
        </w:rPr>
        <w:t>A-1 II period – T</w:t>
      </w:r>
      <w:r>
        <w:t>ekst je spremljen za štampu i dizajniran</w:t>
      </w:r>
    </w:p>
    <w:p w14:paraId="16B5927E" w14:textId="1A905DE1" w:rsidR="00F67D4C" w:rsidRPr="005E3B31" w:rsidRDefault="00F67D4C" w:rsidP="00F67D4C">
      <w:pPr>
        <w:rPr>
          <w:rFonts w:cstheme="minorHAnsi"/>
          <w:bCs/>
          <w:lang w:val="sr-Latn-RS" w:bidi="en-US"/>
        </w:rPr>
      </w:pPr>
      <w:r>
        <w:rPr>
          <w:rFonts w:cstheme="minorHAnsi"/>
          <w:bCs/>
          <w:lang w:val="sr-Latn-RS" w:bidi="en-US"/>
        </w:rPr>
        <w:t xml:space="preserve">Sačinjena je publikacija „Alternativni pristup izradi Nacionalne strategije za borbu protiv korupcije u Srbiji u periodu od 2023. – 2028. </w:t>
      </w:r>
      <w:r w:rsidR="00402D75">
        <w:rPr>
          <w:rFonts w:cstheme="minorHAnsi"/>
          <w:bCs/>
          <w:lang w:val="sr-Latn-RS" w:bidi="en-US"/>
        </w:rPr>
        <w:t>G</w:t>
      </w:r>
      <w:r>
        <w:rPr>
          <w:rFonts w:cstheme="minorHAnsi"/>
          <w:bCs/>
          <w:lang w:val="sr-Latn-RS" w:bidi="en-US"/>
        </w:rPr>
        <w:t>odine</w:t>
      </w:r>
      <w:r w:rsidR="00402D75">
        <w:rPr>
          <w:rFonts w:cstheme="minorHAnsi"/>
          <w:bCs/>
          <w:lang w:val="sr-Latn-RS" w:bidi="en-US"/>
        </w:rPr>
        <w:t>“</w:t>
      </w:r>
      <w:r>
        <w:rPr>
          <w:rFonts w:cstheme="minorHAnsi"/>
          <w:bCs/>
          <w:lang w:val="sr-Latn-RS" w:bidi="en-US"/>
        </w:rPr>
        <w:t xml:space="preserve">, </w:t>
      </w:r>
      <w:r w:rsidR="006808CD">
        <w:rPr>
          <w:rFonts w:cstheme="minorHAnsi"/>
          <w:bCs/>
          <w:lang w:val="sr-Latn-RS" w:bidi="en-US"/>
        </w:rPr>
        <w:t>a</w:t>
      </w:r>
      <w:r>
        <w:rPr>
          <w:rFonts w:cstheme="minorHAnsi"/>
          <w:bCs/>
          <w:lang w:val="sr-Latn-RS" w:bidi="en-US"/>
        </w:rPr>
        <w:t xml:space="preserve">utori su Janković Siniša iz Kareje, Zoran Gavrilović iz BIRODI-ja i Miroslav Mijatović iz PAKT-a, urednik je Janković Siniša. </w:t>
      </w:r>
    </w:p>
    <w:p w14:paraId="44ECE5D6" w14:textId="5EBD5DDA" w:rsidR="00F67D4C" w:rsidRDefault="00F67D4C" w:rsidP="007E1848">
      <w:pPr>
        <w:rPr>
          <w:rFonts w:cstheme="minorHAnsi"/>
          <w:bCs/>
          <w:lang w:bidi="en-US"/>
        </w:rPr>
      </w:pPr>
      <w:r>
        <w:rPr>
          <w:rFonts w:cstheme="minorHAnsi"/>
          <w:bCs/>
          <w:lang w:bidi="en-US"/>
        </w:rPr>
        <w:t xml:space="preserve">A-2 II period – </w:t>
      </w:r>
      <w:r>
        <w:t>Tekst je odšta</w:t>
      </w:r>
      <w:r w:rsidR="006808CD">
        <w:t>m</w:t>
      </w:r>
      <w:r>
        <w:t>pan u tiražu od 100 primeraka i objavljen u „e</w:t>
      </w:r>
      <w:proofErr w:type="gramStart"/>
      <w:r>
        <w:t>“ verziji</w:t>
      </w:r>
      <w:proofErr w:type="gramEnd"/>
    </w:p>
    <w:p w14:paraId="5DC9BE7F" w14:textId="0B43060A" w:rsidR="00F67D4C" w:rsidRDefault="00F67D4C" w:rsidP="007E1848">
      <w:pPr>
        <w:rPr>
          <w:rStyle w:val="Hyperlink"/>
          <w:rFonts w:cstheme="minorHAnsi"/>
          <w:bCs/>
          <w:lang w:val="sr-Latn-RS" w:bidi="en-US"/>
        </w:rPr>
      </w:pPr>
      <w:r>
        <w:rPr>
          <w:rFonts w:cstheme="minorHAnsi"/>
          <w:bCs/>
          <w:lang w:val="sr-Latn-RS" w:bidi="en-US"/>
        </w:rPr>
        <w:t>Štampano izdanje podeljeno je na promocijama, dok je publikacija u „e“ verziji</w:t>
      </w:r>
      <w:r w:rsidR="005D1692">
        <w:rPr>
          <w:rFonts w:cstheme="minorHAnsi"/>
          <w:bCs/>
          <w:lang w:val="sr-Latn-RS" w:bidi="en-US"/>
        </w:rPr>
        <w:t xml:space="preserve"> javno dostupna na sajtu Kareje, link: </w:t>
      </w:r>
      <w:hyperlink r:id="rId39" w:history="1">
        <w:r w:rsidR="005D1692" w:rsidRPr="004A0E3A">
          <w:rPr>
            <w:rStyle w:val="Hyperlink"/>
            <w:rFonts w:cstheme="minorHAnsi"/>
            <w:bCs/>
            <w:lang w:val="sr-Latn-RS" w:bidi="en-US"/>
          </w:rPr>
          <w:t>https://kareja.org.rs/wp-content/uploads/2023/10/АЛТЕРНАТИВНИ-приступ-за-ПДФ-ШТАМПУ.pdf</w:t>
        </w:r>
      </w:hyperlink>
    </w:p>
    <w:p w14:paraId="0A24B85A" w14:textId="5B491CCA" w:rsidR="00402D75" w:rsidRDefault="00402D75" w:rsidP="007E1848">
      <w:pPr>
        <w:rPr>
          <w:rFonts w:cstheme="minorHAnsi"/>
          <w:bCs/>
          <w:lang w:bidi="en-US"/>
        </w:rPr>
      </w:pPr>
      <w:proofErr w:type="gramStart"/>
      <w:r>
        <w:rPr>
          <w:rFonts w:cstheme="minorHAnsi"/>
          <w:bCs/>
          <w:lang w:bidi="en-US"/>
        </w:rPr>
        <w:t xml:space="preserve">Publikacija je </w:t>
      </w:r>
      <w:r w:rsidR="00E3496C">
        <w:rPr>
          <w:rFonts w:cstheme="minorHAnsi"/>
          <w:bCs/>
          <w:lang w:bidi="en-US"/>
        </w:rPr>
        <w:t>štampana prvo u 30 primeraka.</w:t>
      </w:r>
      <w:proofErr w:type="gramEnd"/>
      <w:r w:rsidR="00E3496C">
        <w:rPr>
          <w:rFonts w:cstheme="minorHAnsi"/>
          <w:bCs/>
          <w:lang w:bidi="en-US"/>
        </w:rPr>
        <w:t xml:space="preserve"> </w:t>
      </w:r>
      <w:proofErr w:type="gramStart"/>
      <w:r w:rsidR="00E3496C">
        <w:rPr>
          <w:rFonts w:cstheme="minorHAnsi"/>
          <w:bCs/>
          <w:lang w:bidi="en-US"/>
        </w:rPr>
        <w:t>To je brzo podeljeno.</w:t>
      </w:r>
      <w:proofErr w:type="gramEnd"/>
      <w:r w:rsidR="00E3496C">
        <w:rPr>
          <w:rFonts w:cstheme="minorHAnsi"/>
          <w:bCs/>
          <w:lang w:bidi="en-US"/>
        </w:rPr>
        <w:t xml:space="preserve"> </w:t>
      </w:r>
      <w:proofErr w:type="gramStart"/>
      <w:r w:rsidR="00E3496C">
        <w:rPr>
          <w:rFonts w:cstheme="minorHAnsi"/>
          <w:bCs/>
          <w:lang w:bidi="en-US"/>
        </w:rPr>
        <w:t xml:space="preserve">Štampano je još 30 primeraka, ukupno </w:t>
      </w:r>
      <w:r>
        <w:rPr>
          <w:rFonts w:cstheme="minorHAnsi"/>
          <w:bCs/>
          <w:lang w:bidi="en-US"/>
        </w:rPr>
        <w:t>60 primeraka</w:t>
      </w:r>
      <w:r w:rsidR="00EB7452">
        <w:rPr>
          <w:rFonts w:cstheme="minorHAnsi"/>
          <w:bCs/>
          <w:lang w:bidi="en-US"/>
        </w:rPr>
        <w:t>.</w:t>
      </w:r>
      <w:proofErr w:type="gramEnd"/>
      <w:r w:rsidR="00EB7452">
        <w:rPr>
          <w:rFonts w:cstheme="minorHAnsi"/>
          <w:bCs/>
          <w:lang w:bidi="en-US"/>
        </w:rPr>
        <w:t xml:space="preserve"> Z</w:t>
      </w:r>
      <w:r>
        <w:rPr>
          <w:rFonts w:cstheme="minorHAnsi"/>
          <w:bCs/>
          <w:lang w:bidi="en-US"/>
        </w:rPr>
        <w:t xml:space="preserve">bog veće cene </w:t>
      </w:r>
      <w:proofErr w:type="gramStart"/>
      <w:r>
        <w:rPr>
          <w:rFonts w:cstheme="minorHAnsi"/>
          <w:bCs/>
          <w:lang w:bidi="en-US"/>
        </w:rPr>
        <w:t>od</w:t>
      </w:r>
      <w:proofErr w:type="gramEnd"/>
      <w:r>
        <w:rPr>
          <w:rFonts w:cstheme="minorHAnsi"/>
          <w:bCs/>
          <w:lang w:bidi="en-US"/>
        </w:rPr>
        <w:t xml:space="preserve"> planirane, nije bio moguć predviđeni tiraž od 100 </w:t>
      </w:r>
      <w:r>
        <w:rPr>
          <w:rFonts w:cstheme="minorHAnsi"/>
          <w:bCs/>
          <w:lang w:bidi="en-US"/>
        </w:rPr>
        <w:lastRenderedPageBreak/>
        <w:t xml:space="preserve">primeraka. Obzirom da je publikacija javno dostupna </w:t>
      </w:r>
      <w:proofErr w:type="gramStart"/>
      <w:r>
        <w:rPr>
          <w:rFonts w:cstheme="minorHAnsi"/>
          <w:bCs/>
          <w:lang w:bidi="en-US"/>
        </w:rPr>
        <w:t>na</w:t>
      </w:r>
      <w:proofErr w:type="gramEnd"/>
      <w:r>
        <w:rPr>
          <w:rFonts w:cstheme="minorHAnsi"/>
          <w:bCs/>
          <w:lang w:bidi="en-US"/>
        </w:rPr>
        <w:t xml:space="preserve"> sajtu Kareje, svako zainteresovan može da dođe do svog primerka, preuzimanjem sa sajta.</w:t>
      </w:r>
    </w:p>
    <w:p w14:paraId="1D7E069A" w14:textId="6C9AE232" w:rsidR="00F67D4C" w:rsidRDefault="00F67D4C" w:rsidP="007E1848">
      <w:pPr>
        <w:rPr>
          <w:lang w:val="sr-Cyrl-RS"/>
        </w:rPr>
      </w:pPr>
      <w:r>
        <w:rPr>
          <w:rFonts w:cstheme="minorHAnsi"/>
          <w:bCs/>
          <w:lang w:bidi="en-US"/>
        </w:rPr>
        <w:t xml:space="preserve">A-3 II period – </w:t>
      </w:r>
      <w:r>
        <w:t xml:space="preserve">Alternativni izveštaj dostavljen je </w:t>
      </w:r>
      <w:proofErr w:type="gramStart"/>
      <w:r w:rsidR="001C7208">
        <w:t>na</w:t>
      </w:r>
      <w:proofErr w:type="gramEnd"/>
      <w:r w:rsidR="001C7208">
        <w:t xml:space="preserve"> </w:t>
      </w:r>
      <w:r>
        <w:t>najmanje sedmoro donosioca odluka, dvadeset medija i javnosti.</w:t>
      </w:r>
    </w:p>
    <w:p w14:paraId="06411481" w14:textId="4873A8FA" w:rsidR="009A1A0C" w:rsidRDefault="009A1A0C" w:rsidP="006E1090">
      <w:pPr>
        <w:spacing w:after="0"/>
      </w:pPr>
      <w:proofErr w:type="gramStart"/>
      <w:r>
        <w:t>Alternativni izveštaj dostavljen je Ministarstvu pravde, sekretarijatu koji je administratirao Radnu grupu za izradu Nacrta Strategije.</w:t>
      </w:r>
      <w:proofErr w:type="gramEnd"/>
      <w:r>
        <w:t xml:space="preserve"> </w:t>
      </w:r>
      <w:proofErr w:type="gramStart"/>
      <w:r>
        <w:t>Bilo je pravilo u radu Radne grupe da sve materijale sekretarijat prosleđuje svim članovima Radne grupe</w:t>
      </w:r>
      <w:r w:rsidR="001C7208">
        <w:t>.</w:t>
      </w:r>
      <w:proofErr w:type="gramEnd"/>
      <w:r w:rsidR="001C7208">
        <w:t xml:space="preserve"> Č</w:t>
      </w:r>
      <w:r>
        <w:t>lanovi su bili predstavn</w:t>
      </w:r>
      <w:r w:rsidR="001C7208">
        <w:t>i</w:t>
      </w:r>
      <w:r>
        <w:t>ci Ministarstva unutrašnjih poslova, Ministarstva privrede, Ministarstva finansija, Ministarstva prosvete, Ministarstva zdravlja, Ministarstva državne uprave i lokalne samouprave</w:t>
      </w:r>
      <w:proofErr w:type="gramStart"/>
      <w:r>
        <w:t>,  Republički</w:t>
      </w:r>
      <w:proofErr w:type="gramEnd"/>
      <w:r>
        <w:t xml:space="preserve"> sekretarijat za javne politike, Poverenik za informacije od javnog značaja i zaštitu podataka ličnosti.</w:t>
      </w:r>
      <w:r w:rsidR="00F773E8">
        <w:t xml:space="preserve"> </w:t>
      </w:r>
      <w:proofErr w:type="gramStart"/>
      <w:r w:rsidR="00F773E8">
        <w:t>Smatramo da je Sekretarijat Ministarstva pravde navedenim donosiocima odluka dostavio Alternativni izveštaj.</w:t>
      </w:r>
      <w:proofErr w:type="gramEnd"/>
    </w:p>
    <w:p w14:paraId="5414B3C6" w14:textId="371236F8" w:rsidR="004070F1" w:rsidRDefault="004070F1" w:rsidP="006E1090">
      <w:pPr>
        <w:spacing w:after="0"/>
      </w:pPr>
      <w:r>
        <w:t xml:space="preserve">Planirano je da Alternativni izveštaj dostavimo sedmoro donosioca odluka, </w:t>
      </w:r>
      <w:proofErr w:type="gramStart"/>
      <w:r>
        <w:t>na</w:t>
      </w:r>
      <w:proofErr w:type="gramEnd"/>
      <w:r>
        <w:t xml:space="preserve"> opisani način dostavljen je devetorici donosioca odluka.</w:t>
      </w:r>
    </w:p>
    <w:p w14:paraId="55C49D9E" w14:textId="77777777" w:rsidR="004070F1" w:rsidRDefault="004070F1" w:rsidP="006E1090">
      <w:pPr>
        <w:spacing w:after="0"/>
      </w:pPr>
    </w:p>
    <w:p w14:paraId="4C8D03AF" w14:textId="30F28D80" w:rsidR="004070F1" w:rsidRDefault="001C7208" w:rsidP="006E1090">
      <w:pPr>
        <w:spacing w:after="0"/>
      </w:pPr>
      <w:r>
        <w:t>Dalje, a</w:t>
      </w:r>
      <w:r w:rsidR="004070F1">
        <w:t xml:space="preserve">lternativni izveštaj dostavili smo: </w:t>
      </w:r>
    </w:p>
    <w:p w14:paraId="3A276546" w14:textId="093E0BE0" w:rsidR="004070F1" w:rsidRDefault="004070F1" w:rsidP="006E1090">
      <w:pPr>
        <w:spacing w:after="0"/>
      </w:pPr>
      <w:r>
        <w:t xml:space="preserve">- </w:t>
      </w:r>
      <w:r w:rsidR="00F773E8">
        <w:t>Sav</w:t>
      </w:r>
      <w:r>
        <w:t xml:space="preserve">etu </w:t>
      </w:r>
      <w:r w:rsidR="00F773E8">
        <w:t>za borbu protiv korupcije</w:t>
      </w:r>
      <w:r>
        <w:t>,</w:t>
      </w:r>
      <w:r w:rsidR="00F773E8">
        <w:t xml:space="preserve"> </w:t>
      </w:r>
      <w:r>
        <w:t xml:space="preserve">zbog saradnje koju imamo, a koja se vidi u tome da je Predsednik Saveta dr. </w:t>
      </w:r>
      <w:r w:rsidR="001C7208">
        <w:t xml:space="preserve">prof. </w:t>
      </w:r>
      <w:r>
        <w:t xml:space="preserve">Milićević bio gost </w:t>
      </w:r>
      <w:proofErr w:type="gramStart"/>
      <w:r>
        <w:t>na</w:t>
      </w:r>
      <w:proofErr w:type="gramEnd"/>
      <w:r>
        <w:t xml:space="preserve"> našem Alternativnom otvorenom okruglom stolu u Beogradu.</w:t>
      </w:r>
    </w:p>
    <w:p w14:paraId="33876850" w14:textId="4CACC375" w:rsidR="004070F1" w:rsidRDefault="00F773E8" w:rsidP="006E1090">
      <w:pPr>
        <w:spacing w:after="0"/>
      </w:pPr>
      <w:r>
        <w:t xml:space="preserve">- Nacionalnom konventu za poglavlja 23 i 24 za pristup EU, </w:t>
      </w:r>
      <w:r w:rsidR="00FB6F06">
        <w:t xml:space="preserve">i posebno svim članovina OCD </w:t>
      </w:r>
      <w:proofErr w:type="gramStart"/>
      <w:r w:rsidR="00FB6F06">
        <w:t>na</w:t>
      </w:r>
      <w:proofErr w:type="gramEnd"/>
      <w:r w:rsidR="00FB6F06">
        <w:t xml:space="preserve"> 32 </w:t>
      </w:r>
      <w:r w:rsidR="004070F1">
        <w:t>mejlova.</w:t>
      </w:r>
    </w:p>
    <w:p w14:paraId="67AB0035" w14:textId="1A1FE158" w:rsidR="00FB6F06" w:rsidRDefault="004070F1" w:rsidP="006E1090">
      <w:pPr>
        <w:spacing w:after="0"/>
      </w:pPr>
      <w:r>
        <w:t xml:space="preserve">- </w:t>
      </w:r>
      <w:r w:rsidR="00F773E8">
        <w:t xml:space="preserve">Medijskoj agenciji FoNet. </w:t>
      </w:r>
    </w:p>
    <w:p w14:paraId="2385F9CA" w14:textId="796BE79D" w:rsidR="004070F1" w:rsidRDefault="004070F1" w:rsidP="004070F1">
      <w:pPr>
        <w:spacing w:after="0"/>
      </w:pPr>
      <w:r>
        <w:t>- Nemačkoj razvojnoj agenciji u Beogradu GIZ,</w:t>
      </w:r>
      <w:r w:rsidRPr="004070F1">
        <w:t xml:space="preserve"> </w:t>
      </w:r>
      <w:r>
        <w:t>obzirom da smo tokom izrade Alternativnog izveštaja kontaktirali GIZ zbog uloge koju je imao u radu Radne grupe za izradu Nacrta Strategije.</w:t>
      </w:r>
    </w:p>
    <w:p w14:paraId="2FC05E54" w14:textId="189E87C2" w:rsidR="00FB6F06" w:rsidRDefault="00FB6F06" w:rsidP="006E1090">
      <w:pPr>
        <w:spacing w:after="0"/>
      </w:pPr>
    </w:p>
    <w:p w14:paraId="237B9337" w14:textId="77777777" w:rsidR="00FB6F06" w:rsidRDefault="00FB6F06" w:rsidP="006E1090">
      <w:pPr>
        <w:spacing w:after="0"/>
      </w:pPr>
      <w:proofErr w:type="gramStart"/>
      <w:r>
        <w:t>Planirano je da Alternativni izveštaj dostavimo za 20 medija i javnost.</w:t>
      </w:r>
      <w:proofErr w:type="gramEnd"/>
      <w:r>
        <w:t xml:space="preserve"> </w:t>
      </w:r>
    </w:p>
    <w:p w14:paraId="134F2F02" w14:textId="5EFBACF2" w:rsidR="00356875" w:rsidRDefault="00FB6F06" w:rsidP="006E1090">
      <w:pPr>
        <w:spacing w:after="0"/>
      </w:pPr>
      <w:r>
        <w:t xml:space="preserve">Dostavljen je  za 27 medija </w:t>
      </w:r>
      <w:r w:rsidR="004070F1">
        <w:t>u Kragujevcu, Čačku, Prijepolju, Novom Sadu</w:t>
      </w:r>
      <w:r w:rsidR="001C7208">
        <w:t>, Beogradu</w:t>
      </w:r>
      <w:r w:rsidR="004070F1">
        <w:t xml:space="preserve"> i Pančevu </w:t>
      </w:r>
      <w:r>
        <w:t>(</w:t>
      </w:r>
      <w:r w:rsidR="00356875">
        <w:t xml:space="preserve">RESpublika, Glas Šumadije, Radio Zlatousti, Presek, Veliki Park, Kragujevac press, Ozonpress, Ozon medija grup, Čačanske novine, Epicentar press, </w:t>
      </w:r>
      <w:r>
        <w:t>N2, Kolubarske, GMinfo, Podrinske</w:t>
      </w:r>
      <w:r w:rsidR="001C7208">
        <w:t>,</w:t>
      </w:r>
      <w:r>
        <w:t xml:space="preserve"> Beta, N1, </w:t>
      </w:r>
      <w:r w:rsidR="00356875">
        <w:t>TV Forum Prijepolje, Pančevo si ti, K-013, NDNV, Autonomija</w:t>
      </w:r>
      <w:r>
        <w:t xml:space="preserve"> </w:t>
      </w:r>
      <w:r w:rsidR="00356875">
        <w:t xml:space="preserve">, </w:t>
      </w:r>
      <w:r>
        <w:t>Radio 021, Moj Novi Sad,</w:t>
      </w:r>
      <w:r w:rsidR="00D1782B">
        <w:t xml:space="preserve"> SOinfo, Danas, Nova, Top vesti</w:t>
      </w:r>
      <w:r w:rsidR="004070F1">
        <w:t>)</w:t>
      </w:r>
      <w:r w:rsidR="00D1782B">
        <w:t xml:space="preserve">. </w:t>
      </w:r>
    </w:p>
    <w:p w14:paraId="1896748B" w14:textId="47A56B6C" w:rsidR="00FB6F06" w:rsidRDefault="00D1782B" w:rsidP="006E1090">
      <w:pPr>
        <w:spacing w:after="0"/>
      </w:pPr>
      <w:r>
        <w:t xml:space="preserve">Publikacija je promovisana premijerno u Kragujevcu, zatim u TV Forum Prijepolje, u Čačku u redakcijama Čačanske novine, Ozon press, Radio Ozon i Epicentar press. </w:t>
      </w:r>
    </w:p>
    <w:p w14:paraId="41E2F2B1" w14:textId="77777777" w:rsidR="00D1782B" w:rsidRDefault="00D1782B" w:rsidP="006E1090">
      <w:pPr>
        <w:spacing w:after="0"/>
      </w:pPr>
    </w:p>
    <w:p w14:paraId="0B1FD308" w14:textId="0AB022AB" w:rsidR="00F67D4C" w:rsidRDefault="00F67D4C" w:rsidP="007E1848">
      <w:r>
        <w:rPr>
          <w:rFonts w:cstheme="minorHAnsi"/>
          <w:bCs/>
          <w:lang w:bidi="en-US"/>
        </w:rPr>
        <w:t xml:space="preserve">A-4 II period – </w:t>
      </w:r>
      <w:r>
        <w:t>Objavljeno je najmanje 3 besplatn</w:t>
      </w:r>
      <w:r w:rsidR="001C7208">
        <w:t>e o</w:t>
      </w:r>
      <w:r>
        <w:t>bjav</w:t>
      </w:r>
      <w:r w:rsidR="001C7208">
        <w:t>e</w:t>
      </w:r>
      <w:r>
        <w:t xml:space="preserve"> i jedne plaćene u iznosu </w:t>
      </w:r>
      <w:proofErr w:type="gramStart"/>
      <w:r>
        <w:t>od</w:t>
      </w:r>
      <w:proofErr w:type="gramEnd"/>
      <w:r>
        <w:t xml:space="preserve"> 50 evra</w:t>
      </w:r>
    </w:p>
    <w:p w14:paraId="222EA907" w14:textId="3941CCDC" w:rsidR="001C7208" w:rsidRDefault="001C7208" w:rsidP="00D1782B">
      <w:pPr>
        <w:spacing w:after="0"/>
      </w:pPr>
      <w:r>
        <w:t>Objavljeno je</w:t>
      </w:r>
      <w:r w:rsidR="00E3496C">
        <w:t xml:space="preserve"> više </w:t>
      </w:r>
      <w:r>
        <w:t>besplatnih objava</w:t>
      </w:r>
      <w:r w:rsidR="00376B03">
        <w:t xml:space="preserve"> praktično na svakih pet, šest dana bila je besplatna objava na FB-u</w:t>
      </w:r>
      <w:proofErr w:type="gramStart"/>
      <w:r w:rsidR="00376B03">
        <w:t>,</w:t>
      </w:r>
      <w:r w:rsidR="00E3496C">
        <w:t>,</w:t>
      </w:r>
      <w:proofErr w:type="gramEnd"/>
      <w:r w:rsidR="00E3496C">
        <w:t xml:space="preserve"> sada navodimo </w:t>
      </w:r>
      <w:r w:rsidR="00376B03">
        <w:t>6 objava:</w:t>
      </w:r>
    </w:p>
    <w:p w14:paraId="09FD34D6" w14:textId="79780C60" w:rsidR="00197284" w:rsidRPr="00E3496C" w:rsidRDefault="00197284" w:rsidP="00D1782B">
      <w:pPr>
        <w:pStyle w:val="ListParagraph"/>
        <w:numPr>
          <w:ilvl w:val="0"/>
          <w:numId w:val="9"/>
        </w:numPr>
        <w:spacing w:after="0"/>
        <w:rPr>
          <w:rStyle w:val="Hyperlink"/>
          <w:rFonts w:cstheme="minorHAnsi"/>
          <w:bCs/>
          <w:color w:val="auto"/>
          <w:u w:val="none"/>
          <w:lang w:bidi="en-US"/>
        </w:rPr>
      </w:pPr>
      <w:r w:rsidRPr="00E3496C">
        <w:rPr>
          <w:rStyle w:val="Hyperlink"/>
          <w:rFonts w:cstheme="minorHAnsi"/>
          <w:bCs/>
          <w:color w:val="auto"/>
          <w:u w:val="none"/>
          <w:lang w:bidi="en-US"/>
        </w:rPr>
        <w:t>Objava video promocije publikacije</w:t>
      </w:r>
      <w:r w:rsidR="00E3496C">
        <w:rPr>
          <w:rStyle w:val="Hyperlink"/>
          <w:rFonts w:cstheme="minorHAnsi"/>
          <w:bCs/>
          <w:color w:val="auto"/>
          <w:u w:val="none"/>
          <w:lang w:bidi="en-US"/>
        </w:rPr>
        <w:t xml:space="preserve"> u Pančevu 7.12.2023. </w:t>
      </w:r>
    </w:p>
    <w:p w14:paraId="1427EB37" w14:textId="47B3C9FD" w:rsidR="00197284" w:rsidRDefault="004315FD" w:rsidP="00D1782B">
      <w:pPr>
        <w:spacing w:after="0"/>
        <w:rPr>
          <w:rFonts w:cstheme="minorHAnsi"/>
          <w:bCs/>
          <w:lang w:val="sr-Latn-RS" w:bidi="en-US"/>
        </w:rPr>
      </w:pPr>
      <w:hyperlink r:id="rId40" w:history="1">
        <w:r w:rsidR="00197284" w:rsidRPr="005C0012">
          <w:rPr>
            <w:rStyle w:val="Hyperlink"/>
            <w:rFonts w:cstheme="minorHAnsi"/>
            <w:bCs/>
            <w:lang w:val="sr-Cyrl-RS" w:bidi="en-US"/>
          </w:rPr>
          <w:t>https://www.facebook.com/antikorupcijakareja/posts/pfbid02GbJm1p3C5D9V9uHYP3GxygfxShjZsj3DatHxBsLrJarDo5DA48mQKxTEzcQKQ75Ql</w:t>
        </w:r>
      </w:hyperlink>
    </w:p>
    <w:p w14:paraId="7AE53BBA" w14:textId="7EEB624A" w:rsidR="00ED1677" w:rsidRPr="00E3496C" w:rsidRDefault="00ED1677" w:rsidP="00D1782B">
      <w:pPr>
        <w:pStyle w:val="ListParagraph"/>
        <w:numPr>
          <w:ilvl w:val="0"/>
          <w:numId w:val="9"/>
        </w:numPr>
        <w:spacing w:after="0"/>
        <w:rPr>
          <w:rFonts w:cstheme="minorHAnsi"/>
          <w:bCs/>
          <w:lang w:val="sr-Latn-RS" w:bidi="en-US"/>
        </w:rPr>
      </w:pPr>
      <w:r w:rsidRPr="00E3496C">
        <w:rPr>
          <w:rFonts w:cstheme="minorHAnsi"/>
          <w:bCs/>
          <w:lang w:val="sr-Latn-RS" w:bidi="en-US"/>
        </w:rPr>
        <w:t>Objava promocije u Čačanskim medijima 5.11.2023.</w:t>
      </w:r>
    </w:p>
    <w:p w14:paraId="16803A20" w14:textId="2128B521" w:rsidR="00ED1677" w:rsidRDefault="004315FD" w:rsidP="00D1782B">
      <w:pPr>
        <w:spacing w:after="0"/>
        <w:rPr>
          <w:rFonts w:cstheme="minorHAnsi"/>
          <w:bCs/>
          <w:lang w:val="sr-Latn-RS" w:bidi="en-US"/>
        </w:rPr>
      </w:pPr>
      <w:hyperlink r:id="rId41" w:history="1">
        <w:r w:rsidR="00ED1677" w:rsidRPr="005C0012">
          <w:rPr>
            <w:rStyle w:val="Hyperlink"/>
            <w:rFonts w:cstheme="minorHAnsi"/>
            <w:bCs/>
            <w:lang w:val="sr-Latn-RS" w:bidi="en-US"/>
          </w:rPr>
          <w:t>https://www.facebook.com/antikorupcijakareja/posts/pfbid02Lw9PmATUtoEGuVE376kcqFrbQ6WcVNj5NeLayVZT66uVs9rFXv3QeMzRUwSqHyNBl</w:t>
        </w:r>
      </w:hyperlink>
      <w:r w:rsidR="00D1782B">
        <w:rPr>
          <w:rStyle w:val="Hyperlink"/>
          <w:rFonts w:cstheme="minorHAnsi"/>
          <w:bCs/>
          <w:lang w:val="sr-Latn-RS" w:bidi="en-US"/>
        </w:rPr>
        <w:t xml:space="preserve"> </w:t>
      </w:r>
    </w:p>
    <w:p w14:paraId="06508930" w14:textId="1DFE6110" w:rsidR="00ED1677" w:rsidRPr="00E3496C" w:rsidRDefault="00ED1677" w:rsidP="00D1782B">
      <w:pPr>
        <w:pStyle w:val="ListParagraph"/>
        <w:numPr>
          <w:ilvl w:val="0"/>
          <w:numId w:val="9"/>
        </w:numPr>
        <w:spacing w:after="0"/>
        <w:rPr>
          <w:rFonts w:cstheme="minorHAnsi"/>
          <w:bCs/>
          <w:lang w:val="sr-Latn-RS" w:bidi="en-US"/>
        </w:rPr>
      </w:pPr>
      <w:r w:rsidRPr="00E3496C">
        <w:rPr>
          <w:rFonts w:cstheme="minorHAnsi"/>
          <w:bCs/>
          <w:lang w:val="sr-Latn-RS" w:bidi="en-US"/>
        </w:rPr>
        <w:t>Objava – najava promocije u Novom Sadu, link Građanske.rs 2.11.2023.</w:t>
      </w:r>
    </w:p>
    <w:p w14:paraId="61EBFFB6" w14:textId="732C84D0" w:rsidR="00ED1677" w:rsidRDefault="004315FD" w:rsidP="00D1782B">
      <w:pPr>
        <w:spacing w:after="0"/>
        <w:rPr>
          <w:rFonts w:cstheme="minorHAnsi"/>
          <w:bCs/>
          <w:lang w:val="sr-Latn-RS" w:bidi="en-US"/>
        </w:rPr>
      </w:pPr>
      <w:hyperlink r:id="rId42" w:history="1">
        <w:r w:rsidR="00ED1677" w:rsidRPr="005C0012">
          <w:rPr>
            <w:rStyle w:val="Hyperlink"/>
            <w:rFonts w:cstheme="minorHAnsi"/>
            <w:bCs/>
            <w:lang w:val="sr-Latn-RS" w:bidi="en-US"/>
          </w:rPr>
          <w:t>https://www.facebook.com/antikorupcijakareja/posts/pfbid02Jpio5D3E2hrgtzmaQP8p8CRnqKnmc7C4B1caUMfXHUC7f539UxTVV43PUvNYhdAql</w:t>
        </w:r>
      </w:hyperlink>
    </w:p>
    <w:p w14:paraId="1C60EFCC" w14:textId="7298E41C" w:rsidR="00ED1677" w:rsidRPr="00E3496C" w:rsidRDefault="00ED1677" w:rsidP="00D1782B">
      <w:pPr>
        <w:pStyle w:val="ListParagraph"/>
        <w:numPr>
          <w:ilvl w:val="0"/>
          <w:numId w:val="9"/>
        </w:numPr>
        <w:spacing w:after="0"/>
        <w:rPr>
          <w:rFonts w:cstheme="minorHAnsi"/>
          <w:bCs/>
          <w:lang w:val="sr-Latn-RS" w:bidi="en-US"/>
        </w:rPr>
      </w:pPr>
      <w:r w:rsidRPr="00E3496C">
        <w:rPr>
          <w:rFonts w:cstheme="minorHAnsi"/>
          <w:bCs/>
          <w:lang w:val="sr-Latn-RS" w:bidi="en-US"/>
        </w:rPr>
        <w:t xml:space="preserve">Objava – izašla je iz štampe </w:t>
      </w:r>
      <w:r w:rsidR="00E3496C" w:rsidRPr="00E3496C">
        <w:rPr>
          <w:rFonts w:cstheme="minorHAnsi"/>
          <w:bCs/>
          <w:lang w:val="sr-Latn-RS" w:bidi="en-US"/>
        </w:rPr>
        <w:t xml:space="preserve">Publikacija </w:t>
      </w:r>
      <w:r w:rsidRPr="00E3496C">
        <w:rPr>
          <w:rFonts w:cstheme="minorHAnsi"/>
          <w:bCs/>
          <w:lang w:val="sr-Latn-RS" w:bidi="en-US"/>
        </w:rPr>
        <w:t xml:space="preserve">– 27.10.2023. </w:t>
      </w:r>
    </w:p>
    <w:p w14:paraId="01BB48B0" w14:textId="6EAB9B96" w:rsidR="005E20A3" w:rsidRDefault="004315FD" w:rsidP="00D1782B">
      <w:pPr>
        <w:spacing w:after="0"/>
        <w:rPr>
          <w:rFonts w:cstheme="minorHAnsi"/>
          <w:bCs/>
          <w:lang w:val="sr-Latn-RS" w:bidi="en-US"/>
        </w:rPr>
      </w:pPr>
      <w:hyperlink r:id="rId43" w:history="1">
        <w:r w:rsidR="005E20A3" w:rsidRPr="005C0012">
          <w:rPr>
            <w:rStyle w:val="Hyperlink"/>
            <w:rFonts w:cstheme="minorHAnsi"/>
            <w:bCs/>
            <w:lang w:val="sr-Latn-RS" w:bidi="en-US"/>
          </w:rPr>
          <w:t>https://www.facebook.com/antikorupcijakareja/posts/pfbid02GqqEN14KPUAUQZ1H939CH63X4uegcyxDmBvysuDxXFBerEUirCbNfMYr9TdUTwnKl</w:t>
        </w:r>
      </w:hyperlink>
    </w:p>
    <w:p w14:paraId="4DF8C3E0" w14:textId="3F9AA46B" w:rsidR="005E20A3" w:rsidRPr="00E3496C" w:rsidRDefault="00E3496C" w:rsidP="00D1782B">
      <w:pPr>
        <w:pStyle w:val="ListParagraph"/>
        <w:numPr>
          <w:ilvl w:val="0"/>
          <w:numId w:val="9"/>
        </w:numPr>
        <w:spacing w:after="0"/>
        <w:rPr>
          <w:rFonts w:cstheme="minorHAnsi"/>
          <w:bCs/>
          <w:lang w:val="sr-Latn-RS" w:bidi="en-US"/>
        </w:rPr>
      </w:pPr>
      <w:r w:rsidRPr="00E3496C">
        <w:rPr>
          <w:rFonts w:cstheme="minorHAnsi"/>
          <w:bCs/>
          <w:lang w:val="sr-Latn-RS" w:bidi="en-US"/>
        </w:rPr>
        <w:t xml:space="preserve">Objava - </w:t>
      </w:r>
      <w:r w:rsidR="005E20A3" w:rsidRPr="00E3496C">
        <w:rPr>
          <w:rFonts w:cstheme="minorHAnsi"/>
          <w:bCs/>
          <w:lang w:val="sr-Latn-RS" w:bidi="en-US"/>
        </w:rPr>
        <w:t xml:space="preserve">Uskoro </w:t>
      </w:r>
      <w:r w:rsidRPr="00E3496C">
        <w:rPr>
          <w:rFonts w:cstheme="minorHAnsi"/>
          <w:bCs/>
          <w:lang w:val="sr-Latn-RS" w:bidi="en-US"/>
        </w:rPr>
        <w:t>(najava Publikacije) -</w:t>
      </w:r>
      <w:r w:rsidR="005E20A3" w:rsidRPr="00E3496C">
        <w:rPr>
          <w:rFonts w:cstheme="minorHAnsi"/>
          <w:bCs/>
          <w:lang w:val="sr-Latn-RS" w:bidi="en-US"/>
        </w:rPr>
        <w:t>24.10.203.</w:t>
      </w:r>
    </w:p>
    <w:p w14:paraId="3B38F3DF" w14:textId="1FD32190" w:rsidR="005E20A3" w:rsidRDefault="004315FD" w:rsidP="00D1782B">
      <w:pPr>
        <w:spacing w:after="0"/>
        <w:rPr>
          <w:rFonts w:cstheme="minorHAnsi"/>
          <w:bCs/>
          <w:lang w:val="sr-Latn-RS" w:bidi="en-US"/>
        </w:rPr>
      </w:pPr>
      <w:hyperlink r:id="rId44" w:history="1">
        <w:r w:rsidR="005E20A3" w:rsidRPr="005C0012">
          <w:rPr>
            <w:rStyle w:val="Hyperlink"/>
            <w:rFonts w:cstheme="minorHAnsi"/>
            <w:bCs/>
            <w:lang w:val="sr-Latn-RS" w:bidi="en-US"/>
          </w:rPr>
          <w:t>https://www.facebook.com/antikorupcijakareja/posts/pfbid0Gf8Wt8MTzvyxAZv5Cw9yhfULhp7EJXN6UxvK9oua99UEfYE2XQMkuBQGaDL6ha9cl</w:t>
        </w:r>
      </w:hyperlink>
    </w:p>
    <w:p w14:paraId="487CC20D" w14:textId="09A1CA7D" w:rsidR="005E20A3" w:rsidRPr="00E3496C" w:rsidRDefault="0023044C" w:rsidP="00D1782B">
      <w:pPr>
        <w:pStyle w:val="ListParagraph"/>
        <w:numPr>
          <w:ilvl w:val="0"/>
          <w:numId w:val="9"/>
        </w:numPr>
        <w:spacing w:after="0"/>
        <w:rPr>
          <w:rFonts w:cstheme="minorHAnsi"/>
          <w:bCs/>
          <w:lang w:val="sr-Latn-RS" w:bidi="en-US"/>
        </w:rPr>
      </w:pPr>
      <w:r w:rsidRPr="00E3496C">
        <w:rPr>
          <w:rFonts w:cstheme="minorHAnsi"/>
          <w:bCs/>
          <w:lang w:val="sr-Latn-RS" w:bidi="en-US"/>
        </w:rPr>
        <w:t>Otvoreni okrugli sto u okviru javne rasprave u Beogradu 24.8.2023.</w:t>
      </w:r>
    </w:p>
    <w:p w14:paraId="4038E36A" w14:textId="6266501A" w:rsidR="005E20A3" w:rsidRDefault="004315FD" w:rsidP="00D1782B">
      <w:pPr>
        <w:spacing w:after="0"/>
        <w:rPr>
          <w:rFonts w:cstheme="minorHAnsi"/>
          <w:bCs/>
          <w:lang w:val="sr-Latn-RS" w:bidi="en-US"/>
        </w:rPr>
      </w:pPr>
      <w:hyperlink r:id="rId45" w:history="1">
        <w:r w:rsidR="0023044C" w:rsidRPr="005C0012">
          <w:rPr>
            <w:rStyle w:val="Hyperlink"/>
            <w:rFonts w:cstheme="minorHAnsi"/>
            <w:bCs/>
            <w:lang w:val="sr-Latn-RS" w:bidi="en-US"/>
          </w:rPr>
          <w:t>https://www.facebook.com/antikorupcijakareja/posts/pfbid021VfH84DLFKNRHHMsQ2ts6V9gNu7pH7FwcqTexyN8y5U4uNafYPKHGz1JFz4NWiuwl</w:t>
        </w:r>
      </w:hyperlink>
    </w:p>
    <w:p w14:paraId="33B6DFCA" w14:textId="61A3822C" w:rsidR="00E3496C" w:rsidRPr="001C7208" w:rsidRDefault="00E3496C" w:rsidP="00376B03">
      <w:pPr>
        <w:spacing w:after="0"/>
      </w:pPr>
      <w:r>
        <w:t>Plaćena je jedna objava u iznosu od 100 evra, obzirom da u planirana plaćena objava od 50 evra u prvom period implementacije projekta, nije plaćena, jer smo procenili da je mnogo važnije da platimo objavu u toku javne rasprave, pa smo za nju utrošli ceo planirani iznos za plaćene objave od 100 evra.</w:t>
      </w:r>
      <w:r w:rsidR="00376B03">
        <w:t xml:space="preserve"> </w:t>
      </w:r>
    </w:p>
    <w:p w14:paraId="09B4151D" w14:textId="77777777" w:rsidR="00E3496C" w:rsidRDefault="004315FD" w:rsidP="00E3496C">
      <w:pPr>
        <w:rPr>
          <w:rStyle w:val="Hyperlink"/>
          <w:rFonts w:cstheme="minorHAnsi"/>
          <w:bCs/>
          <w:lang w:bidi="en-US"/>
        </w:rPr>
      </w:pPr>
      <w:hyperlink r:id="rId46" w:history="1">
        <w:r w:rsidR="00E3496C" w:rsidRPr="004A0E3A">
          <w:rPr>
            <w:rStyle w:val="Hyperlink"/>
            <w:rFonts w:cstheme="minorHAnsi"/>
            <w:bCs/>
            <w:lang w:bidi="en-US"/>
          </w:rPr>
          <w:t>https://www.facebook.com/antikorupcijakareja/posts/pfbid02aB7DbgGxK6CxRdWasfG3T9qtcYfa2eH3DqsngWkXw2c6m8GdsqNudoAwUnyfZQGdl</w:t>
        </w:r>
      </w:hyperlink>
    </w:p>
    <w:p w14:paraId="4276632F" w14:textId="77777777" w:rsidR="00A2058B" w:rsidRDefault="00376B03" w:rsidP="00E3496C">
      <w:pPr>
        <w:rPr>
          <w:rStyle w:val="Hyperlink"/>
          <w:rFonts w:cstheme="minorHAnsi"/>
          <w:bCs/>
          <w:color w:val="auto"/>
          <w:u w:val="none"/>
          <w:lang w:bidi="en-US"/>
        </w:rPr>
      </w:pPr>
      <w:r>
        <w:rPr>
          <w:rStyle w:val="Hyperlink"/>
          <w:rFonts w:cstheme="minorHAnsi"/>
          <w:bCs/>
          <w:color w:val="auto"/>
          <w:u w:val="none"/>
          <w:lang w:bidi="en-US"/>
        </w:rPr>
        <w:t xml:space="preserve">Objava </w:t>
      </w:r>
      <w:proofErr w:type="gramStart"/>
      <w:r>
        <w:rPr>
          <w:rStyle w:val="Hyperlink"/>
          <w:rFonts w:cstheme="minorHAnsi"/>
          <w:bCs/>
          <w:color w:val="auto"/>
          <w:u w:val="none"/>
          <w:lang w:bidi="en-US"/>
        </w:rPr>
        <w:t>na</w:t>
      </w:r>
      <w:proofErr w:type="gramEnd"/>
      <w:r>
        <w:rPr>
          <w:rStyle w:val="Hyperlink"/>
          <w:rFonts w:cstheme="minorHAnsi"/>
          <w:bCs/>
          <w:color w:val="auto"/>
          <w:u w:val="none"/>
          <w:lang w:bidi="en-US"/>
        </w:rPr>
        <w:t xml:space="preserve"> FB-u od 25.8.2023. </w:t>
      </w:r>
      <w:proofErr w:type="gramStart"/>
      <w:r>
        <w:rPr>
          <w:rStyle w:val="Hyperlink"/>
          <w:rFonts w:cstheme="minorHAnsi"/>
          <w:bCs/>
          <w:color w:val="auto"/>
          <w:u w:val="none"/>
          <w:lang w:bidi="en-US"/>
        </w:rPr>
        <w:t>je</w:t>
      </w:r>
      <w:proofErr w:type="gramEnd"/>
      <w:r>
        <w:rPr>
          <w:rStyle w:val="Hyperlink"/>
          <w:rFonts w:cstheme="minorHAnsi"/>
          <w:bCs/>
          <w:color w:val="auto"/>
          <w:u w:val="none"/>
          <w:lang w:bidi="en-US"/>
        </w:rPr>
        <w:t xml:space="preserve"> plaćena. </w:t>
      </w:r>
      <w:proofErr w:type="gramStart"/>
      <w:r>
        <w:rPr>
          <w:rStyle w:val="Hyperlink"/>
          <w:rFonts w:cstheme="minorHAnsi"/>
          <w:bCs/>
          <w:color w:val="auto"/>
          <w:u w:val="none"/>
          <w:lang w:bidi="en-US"/>
        </w:rPr>
        <w:t>Prikazana je 170.198 puta, domet joj je bio 72.134, interakcija je bilo 3.279, lajkova 432, komentara 51, deljenja 65.</w:t>
      </w:r>
      <w:proofErr w:type="gramEnd"/>
      <w:r>
        <w:rPr>
          <w:rStyle w:val="Hyperlink"/>
          <w:rFonts w:cstheme="minorHAnsi"/>
          <w:bCs/>
          <w:color w:val="auto"/>
          <w:u w:val="none"/>
          <w:lang w:bidi="en-US"/>
        </w:rPr>
        <w:t xml:space="preserve"> </w:t>
      </w:r>
    </w:p>
    <w:p w14:paraId="7043DB51" w14:textId="05FFF0A6" w:rsidR="00CA0C80" w:rsidRDefault="00CA0C80" w:rsidP="00E3496C">
      <w:pPr>
        <w:rPr>
          <w:rStyle w:val="Hyperlink"/>
          <w:rFonts w:cstheme="minorHAnsi"/>
          <w:bCs/>
          <w:color w:val="auto"/>
          <w:u w:val="none"/>
          <w:lang w:bidi="en-US"/>
        </w:rPr>
      </w:pPr>
      <w:proofErr w:type="gramStart"/>
      <w:r>
        <w:rPr>
          <w:rStyle w:val="Hyperlink"/>
          <w:rFonts w:cstheme="minorHAnsi"/>
          <w:bCs/>
          <w:color w:val="auto"/>
          <w:u w:val="none"/>
          <w:lang w:bidi="en-US"/>
        </w:rPr>
        <w:t>Detaljniji opis svrhe i efekta FB plaćene objave, u nastavku teksta.</w:t>
      </w:r>
      <w:proofErr w:type="gramEnd"/>
      <w:r>
        <w:rPr>
          <w:rStyle w:val="Hyperlink"/>
          <w:rFonts w:cstheme="minorHAnsi"/>
          <w:bCs/>
          <w:color w:val="auto"/>
          <w:u w:val="none"/>
          <w:lang w:bidi="en-US"/>
        </w:rPr>
        <w:t xml:space="preserve"> </w:t>
      </w:r>
    </w:p>
    <w:p w14:paraId="111941FF" w14:textId="5117EDF3" w:rsidR="00F67D4C" w:rsidRDefault="00F67D4C" w:rsidP="007E1848">
      <w:pPr>
        <w:rPr>
          <w:rFonts w:cstheme="minorHAnsi"/>
          <w:bCs/>
          <w:lang w:bidi="en-US"/>
        </w:rPr>
      </w:pPr>
      <w:r>
        <w:rPr>
          <w:rFonts w:cstheme="minorHAnsi"/>
          <w:bCs/>
          <w:lang w:bidi="en-US"/>
        </w:rPr>
        <w:t xml:space="preserve">A-5 II period – </w:t>
      </w:r>
      <w:r>
        <w:t>Neformalno telo nastavlja rad i nakon realizacije ovog projekta, a sve do usvajanja Nacionalne strategije</w:t>
      </w:r>
    </w:p>
    <w:p w14:paraId="35B1AE95" w14:textId="5AC50C5F" w:rsidR="006E1090" w:rsidRPr="006E1090" w:rsidRDefault="006E1090" w:rsidP="007E1848">
      <w:pPr>
        <w:rPr>
          <w:rFonts w:cstheme="minorHAnsi"/>
          <w:b/>
          <w:bCs/>
          <w:lang w:bidi="en-US"/>
        </w:rPr>
      </w:pPr>
      <w:r w:rsidRPr="006E1090">
        <w:rPr>
          <w:rFonts w:cstheme="minorHAnsi"/>
          <w:b/>
          <w:bCs/>
          <w:lang w:bidi="en-US"/>
        </w:rPr>
        <w:t>Vanprojektna akcija planirana mesečnim planom implementacije projekta</w:t>
      </w:r>
    </w:p>
    <w:p w14:paraId="7936B337" w14:textId="20DEFF58" w:rsidR="00F67D4C" w:rsidRDefault="006E1090" w:rsidP="007E1848">
      <w:pPr>
        <w:rPr>
          <w:rFonts w:cstheme="minorHAnsi"/>
          <w:bCs/>
          <w:lang w:bidi="en-US"/>
        </w:rPr>
      </w:pPr>
      <w:r>
        <w:rPr>
          <w:rFonts w:cstheme="minorHAnsi"/>
          <w:bCs/>
          <w:lang w:bidi="en-US"/>
        </w:rPr>
        <w:t>A-6 II period - Akcija oborimo lošu nacionalnu strategiju</w:t>
      </w:r>
    </w:p>
    <w:p w14:paraId="6703E472" w14:textId="292B37C1" w:rsidR="00C1145E" w:rsidRDefault="00C1145E" w:rsidP="00C1145E">
      <w:pPr>
        <w:jc w:val="both"/>
        <w:rPr>
          <w:rFonts w:cstheme="minorHAnsi"/>
          <w:bCs/>
          <w:lang w:bidi="en-US"/>
        </w:rPr>
      </w:pPr>
      <w:r>
        <w:rPr>
          <w:rFonts w:cstheme="minorHAnsi"/>
          <w:bCs/>
          <w:lang w:bidi="en-US"/>
        </w:rPr>
        <w:t xml:space="preserve">Događaji u projektu su se odvijali po dinamici </w:t>
      </w:r>
      <w:proofErr w:type="gramStart"/>
      <w:r>
        <w:rPr>
          <w:rFonts w:cstheme="minorHAnsi"/>
          <w:bCs/>
          <w:lang w:bidi="en-US"/>
        </w:rPr>
        <w:t>na</w:t>
      </w:r>
      <w:proofErr w:type="gramEnd"/>
      <w:r>
        <w:rPr>
          <w:rFonts w:cstheme="minorHAnsi"/>
          <w:bCs/>
          <w:lang w:bidi="en-US"/>
        </w:rPr>
        <w:t xml:space="preserve"> koju mi nismo imali uticaj. Učestvovali smo u svim aktivnostima u vezi </w:t>
      </w:r>
      <w:proofErr w:type="gramStart"/>
      <w:r>
        <w:rPr>
          <w:rFonts w:cstheme="minorHAnsi"/>
          <w:bCs/>
          <w:lang w:bidi="en-US"/>
        </w:rPr>
        <w:t>sa</w:t>
      </w:r>
      <w:proofErr w:type="gramEnd"/>
      <w:r>
        <w:rPr>
          <w:rFonts w:cstheme="minorHAnsi"/>
          <w:bCs/>
          <w:lang w:bidi="en-US"/>
        </w:rPr>
        <w:t xml:space="preserve"> izradom nacrta Strategije, pratili odluke koje je donosio resorno Ministarstvo pravde i </w:t>
      </w:r>
      <w:r w:rsidR="00D039A8">
        <w:rPr>
          <w:rFonts w:cstheme="minorHAnsi"/>
          <w:bCs/>
          <w:lang w:bidi="en-US"/>
        </w:rPr>
        <w:t xml:space="preserve">na njih reagovali. </w:t>
      </w:r>
      <w:proofErr w:type="gramStart"/>
      <w:r w:rsidR="00D039A8">
        <w:rPr>
          <w:rFonts w:cstheme="minorHAnsi"/>
          <w:bCs/>
          <w:lang w:bidi="en-US"/>
        </w:rPr>
        <w:t>Okolnosti su diktirale d</w:t>
      </w:r>
      <w:r>
        <w:rPr>
          <w:rFonts w:cstheme="minorHAnsi"/>
          <w:bCs/>
          <w:lang w:bidi="en-US"/>
        </w:rPr>
        <w:t>a ključne aktivnosti budu nepredvidive, što nije značilo da smo ih dočekali nespremno.</w:t>
      </w:r>
      <w:proofErr w:type="gramEnd"/>
      <w:r>
        <w:rPr>
          <w:rFonts w:cstheme="minorHAnsi"/>
          <w:bCs/>
          <w:lang w:bidi="en-US"/>
        </w:rPr>
        <w:t xml:space="preserve"> </w:t>
      </w:r>
      <w:proofErr w:type="gramStart"/>
      <w:r>
        <w:rPr>
          <w:rFonts w:cstheme="minorHAnsi"/>
          <w:bCs/>
          <w:lang w:bidi="en-US"/>
        </w:rPr>
        <w:t>Naprotiv.</w:t>
      </w:r>
      <w:proofErr w:type="gramEnd"/>
      <w:r>
        <w:rPr>
          <w:rFonts w:cstheme="minorHAnsi"/>
          <w:bCs/>
          <w:lang w:bidi="en-US"/>
        </w:rPr>
        <w:t xml:space="preserve"> </w:t>
      </w:r>
      <w:proofErr w:type="gramStart"/>
      <w:r>
        <w:rPr>
          <w:rFonts w:cstheme="minorHAnsi"/>
          <w:bCs/>
          <w:lang w:bidi="en-US"/>
        </w:rPr>
        <w:t>Slobodno možemo da kažemo da su naše reakcije bile pravovremene, adekvatne i maksimalne.</w:t>
      </w:r>
      <w:proofErr w:type="gramEnd"/>
      <w:r>
        <w:rPr>
          <w:rFonts w:cstheme="minorHAnsi"/>
          <w:bCs/>
          <w:lang w:bidi="en-US"/>
        </w:rPr>
        <w:t xml:space="preserve"> Takođe da </w:t>
      </w:r>
      <w:r w:rsidR="00D039A8">
        <w:rPr>
          <w:rFonts w:cstheme="minorHAnsi"/>
          <w:bCs/>
          <w:lang w:bidi="en-US"/>
        </w:rPr>
        <w:t xml:space="preserve">smo </w:t>
      </w:r>
      <w:r>
        <w:rPr>
          <w:rFonts w:cstheme="minorHAnsi"/>
          <w:bCs/>
          <w:lang w:bidi="en-US"/>
        </w:rPr>
        <w:t xml:space="preserve">ih realizovali u saradnji </w:t>
      </w:r>
      <w:proofErr w:type="gramStart"/>
      <w:r>
        <w:rPr>
          <w:rFonts w:cstheme="minorHAnsi"/>
          <w:bCs/>
          <w:lang w:bidi="en-US"/>
        </w:rPr>
        <w:t>sa</w:t>
      </w:r>
      <w:proofErr w:type="gramEnd"/>
      <w:r>
        <w:rPr>
          <w:rFonts w:cstheme="minorHAnsi"/>
          <w:bCs/>
          <w:lang w:bidi="en-US"/>
        </w:rPr>
        <w:t xml:space="preserve"> novoosnovanom Koalicijom za integritet i da sm</w:t>
      </w:r>
      <w:r w:rsidR="00D039A8">
        <w:rPr>
          <w:rFonts w:cstheme="minorHAnsi"/>
          <w:bCs/>
          <w:lang w:bidi="en-US"/>
        </w:rPr>
        <w:t>o imali priličnu podršku medija i građanki i građana.</w:t>
      </w:r>
    </w:p>
    <w:p w14:paraId="718FF410" w14:textId="692C2BF6" w:rsidR="00D039A8" w:rsidRDefault="00C1145E" w:rsidP="00D039A8">
      <w:pPr>
        <w:jc w:val="both"/>
        <w:rPr>
          <w:rFonts w:cstheme="minorHAnsi"/>
          <w:bCs/>
          <w:lang w:bidi="en-US"/>
        </w:rPr>
      </w:pPr>
      <w:proofErr w:type="gramStart"/>
      <w:r>
        <w:rPr>
          <w:rFonts w:cstheme="minorHAnsi"/>
          <w:bCs/>
          <w:lang w:bidi="en-US"/>
        </w:rPr>
        <w:t>Smatramo za potrebnim da ih ovde malo detaljnije opišemo.</w:t>
      </w:r>
      <w:proofErr w:type="gramEnd"/>
      <w:r>
        <w:rPr>
          <w:rFonts w:cstheme="minorHAnsi"/>
          <w:bCs/>
          <w:lang w:bidi="en-US"/>
        </w:rPr>
        <w:t xml:space="preserve"> </w:t>
      </w:r>
      <w:r w:rsidR="006E1090">
        <w:rPr>
          <w:rFonts w:cstheme="minorHAnsi"/>
          <w:bCs/>
          <w:lang w:bidi="en-US"/>
        </w:rPr>
        <w:t>Uče</w:t>
      </w:r>
      <w:r w:rsidR="00D039A8">
        <w:rPr>
          <w:rFonts w:cstheme="minorHAnsi"/>
          <w:bCs/>
          <w:lang w:bidi="en-US"/>
        </w:rPr>
        <w:t xml:space="preserve">stvovali smo </w:t>
      </w:r>
      <w:proofErr w:type="gramStart"/>
      <w:r w:rsidR="006E1090">
        <w:rPr>
          <w:rFonts w:cstheme="minorHAnsi"/>
          <w:bCs/>
          <w:lang w:bidi="en-US"/>
        </w:rPr>
        <w:t>na</w:t>
      </w:r>
      <w:proofErr w:type="gramEnd"/>
      <w:r w:rsidR="006E1090">
        <w:rPr>
          <w:rFonts w:cstheme="minorHAnsi"/>
          <w:bCs/>
          <w:lang w:bidi="en-US"/>
        </w:rPr>
        <w:t xml:space="preserve"> završnom trodnevnom sastanku </w:t>
      </w:r>
      <w:r w:rsidR="00D039A8">
        <w:rPr>
          <w:rFonts w:cstheme="minorHAnsi"/>
          <w:bCs/>
          <w:lang w:bidi="en-US"/>
        </w:rPr>
        <w:t xml:space="preserve">na Fruškoj Gori povodom </w:t>
      </w:r>
      <w:r w:rsidR="006E1090">
        <w:rPr>
          <w:rFonts w:cstheme="minorHAnsi"/>
          <w:bCs/>
          <w:lang w:bidi="en-US"/>
        </w:rPr>
        <w:t>utvrđivanja konačnog teksta</w:t>
      </w:r>
      <w:r w:rsidR="00D039A8">
        <w:rPr>
          <w:rFonts w:cstheme="minorHAnsi"/>
          <w:bCs/>
          <w:lang w:bidi="en-US"/>
        </w:rPr>
        <w:t xml:space="preserve">. Na svim sastancima stavljali smo iste primedbe, koje su bile saslušane </w:t>
      </w:r>
      <w:proofErr w:type="gramStart"/>
      <w:r w:rsidR="00D039A8">
        <w:rPr>
          <w:rFonts w:cstheme="minorHAnsi"/>
          <w:bCs/>
          <w:lang w:bidi="en-US"/>
        </w:rPr>
        <w:t>ali</w:t>
      </w:r>
      <w:proofErr w:type="gramEnd"/>
      <w:r w:rsidR="00D039A8">
        <w:rPr>
          <w:rFonts w:cstheme="minorHAnsi"/>
          <w:bCs/>
          <w:lang w:bidi="en-US"/>
        </w:rPr>
        <w:t xml:space="preserve"> ignorisane.</w:t>
      </w:r>
      <w:r w:rsidR="00605A14">
        <w:rPr>
          <w:rFonts w:cstheme="minorHAnsi"/>
          <w:bCs/>
          <w:lang w:bidi="en-US"/>
        </w:rPr>
        <w:t xml:space="preserve"> Posebno smo insistirali da se javna rasprave ne vodi tokom leta, nego </w:t>
      </w:r>
      <w:proofErr w:type="gramStart"/>
      <w:r w:rsidR="00605A14">
        <w:rPr>
          <w:rFonts w:cstheme="minorHAnsi"/>
          <w:bCs/>
          <w:lang w:bidi="en-US"/>
        </w:rPr>
        <w:t>od</w:t>
      </w:r>
      <w:proofErr w:type="gramEnd"/>
      <w:r w:rsidR="00605A14">
        <w:rPr>
          <w:rFonts w:cstheme="minorHAnsi"/>
          <w:bCs/>
          <w:lang w:bidi="en-US"/>
        </w:rPr>
        <w:t xml:space="preserve"> 1. </w:t>
      </w:r>
      <w:proofErr w:type="gramStart"/>
      <w:r w:rsidR="00605A14">
        <w:rPr>
          <w:rFonts w:cstheme="minorHAnsi"/>
          <w:bCs/>
          <w:lang w:bidi="en-US"/>
        </w:rPr>
        <w:t>septembra</w:t>
      </w:r>
      <w:proofErr w:type="gramEnd"/>
      <w:r w:rsidR="00605A14">
        <w:rPr>
          <w:rFonts w:cstheme="minorHAnsi"/>
          <w:bCs/>
          <w:lang w:bidi="en-US"/>
        </w:rPr>
        <w:t>.</w:t>
      </w:r>
      <w:r w:rsidR="00D039A8">
        <w:rPr>
          <w:rFonts w:cstheme="minorHAnsi"/>
          <w:bCs/>
          <w:lang w:bidi="en-US"/>
        </w:rPr>
        <w:t xml:space="preserve"> </w:t>
      </w:r>
      <w:proofErr w:type="gramStart"/>
      <w:r w:rsidR="00D039A8">
        <w:rPr>
          <w:rFonts w:cstheme="minorHAnsi"/>
          <w:bCs/>
          <w:lang w:bidi="en-US"/>
        </w:rPr>
        <w:t>Iskoristili smo pravo po Poslovniku o radu da i</w:t>
      </w:r>
      <w:r w:rsidR="006E1090">
        <w:rPr>
          <w:rFonts w:cstheme="minorHAnsi"/>
          <w:bCs/>
          <w:lang w:bidi="en-US"/>
        </w:rPr>
        <w:t>zdvoj</w:t>
      </w:r>
      <w:r w:rsidR="00D039A8">
        <w:rPr>
          <w:rFonts w:cstheme="minorHAnsi"/>
          <w:bCs/>
          <w:lang w:bidi="en-US"/>
        </w:rPr>
        <w:t xml:space="preserve">imo </w:t>
      </w:r>
      <w:r w:rsidR="006E1090">
        <w:rPr>
          <w:rFonts w:cstheme="minorHAnsi"/>
          <w:bCs/>
          <w:lang w:bidi="en-US"/>
        </w:rPr>
        <w:t xml:space="preserve">mišljenje </w:t>
      </w:r>
      <w:r w:rsidR="00D039A8">
        <w:rPr>
          <w:rFonts w:cstheme="minorHAnsi"/>
          <w:bCs/>
          <w:lang w:bidi="en-US"/>
        </w:rPr>
        <w:t xml:space="preserve">Siniše Jankovića </w:t>
      </w:r>
      <w:r w:rsidR="006E1090">
        <w:rPr>
          <w:rFonts w:cstheme="minorHAnsi"/>
          <w:bCs/>
          <w:lang w:bidi="en-US"/>
        </w:rPr>
        <w:t>člana Radne grupe za izradu nacrta Strategije</w:t>
      </w:r>
      <w:r w:rsidR="00D039A8">
        <w:rPr>
          <w:rFonts w:cstheme="minorHAnsi"/>
          <w:bCs/>
          <w:lang w:bidi="en-US"/>
        </w:rPr>
        <w:t>.</w:t>
      </w:r>
      <w:proofErr w:type="gramEnd"/>
      <w:r w:rsidR="00D039A8">
        <w:rPr>
          <w:rFonts w:cstheme="minorHAnsi"/>
          <w:bCs/>
          <w:lang w:bidi="en-US"/>
        </w:rPr>
        <w:t xml:space="preserve"> Kako </w:t>
      </w:r>
      <w:proofErr w:type="gramStart"/>
      <w:r w:rsidR="00D039A8">
        <w:rPr>
          <w:rFonts w:cstheme="minorHAnsi"/>
          <w:bCs/>
          <w:lang w:bidi="en-US"/>
        </w:rPr>
        <w:t>na</w:t>
      </w:r>
      <w:proofErr w:type="gramEnd"/>
      <w:r w:rsidR="00D039A8">
        <w:rPr>
          <w:rFonts w:cstheme="minorHAnsi"/>
          <w:bCs/>
          <w:lang w:bidi="en-US"/>
        </w:rPr>
        <w:t xml:space="preserve"> Izdvojeno mišljenje nije bilo nikakve reakcije, nije ni pomenuto, dali smo o tome press informaciju, koju je objavilo desetak medija.</w:t>
      </w:r>
    </w:p>
    <w:p w14:paraId="440EEBFD" w14:textId="4890EFBD" w:rsidR="006E1090" w:rsidRDefault="00605A14" w:rsidP="00D039A8">
      <w:pPr>
        <w:jc w:val="both"/>
        <w:rPr>
          <w:rFonts w:cstheme="minorHAnsi"/>
          <w:bCs/>
          <w:lang w:bidi="en-US"/>
        </w:rPr>
      </w:pPr>
      <w:proofErr w:type="gramStart"/>
      <w:r>
        <w:rPr>
          <w:rFonts w:cstheme="minorHAnsi"/>
          <w:bCs/>
          <w:lang w:bidi="en-US"/>
        </w:rPr>
        <w:t>Sred</w:t>
      </w:r>
      <w:r w:rsidR="00CA0C80">
        <w:rPr>
          <w:rFonts w:cstheme="minorHAnsi"/>
          <w:bCs/>
          <w:lang w:bidi="en-US"/>
        </w:rPr>
        <w:t>ino</w:t>
      </w:r>
      <w:r>
        <w:rPr>
          <w:rFonts w:cstheme="minorHAnsi"/>
          <w:bCs/>
          <w:lang w:bidi="en-US"/>
        </w:rPr>
        <w:t>m meseca avgusta, a za vreme korišćenja godišnjih odmora, Ministartsvo pravde pokrenulo je javnu raspravu o, tada definisamom Predlogu Strategije.</w:t>
      </w:r>
      <w:proofErr w:type="gramEnd"/>
      <w:r>
        <w:rPr>
          <w:rFonts w:cstheme="minorHAnsi"/>
          <w:bCs/>
          <w:lang w:bidi="en-US"/>
        </w:rPr>
        <w:t xml:space="preserve"> </w:t>
      </w:r>
      <w:proofErr w:type="gramStart"/>
      <w:r>
        <w:rPr>
          <w:rFonts w:cstheme="minorHAnsi"/>
          <w:bCs/>
          <w:lang w:bidi="en-US"/>
        </w:rPr>
        <w:t>Javna rasprava je bila pravi primer odsustva integriteta.</w:t>
      </w:r>
      <w:proofErr w:type="gramEnd"/>
      <w:r>
        <w:rPr>
          <w:rFonts w:cstheme="minorHAnsi"/>
          <w:bCs/>
          <w:lang w:bidi="en-US"/>
        </w:rPr>
        <w:t xml:space="preserve"> Zakazan je samo jedan okrugli sto u Beogradu, </w:t>
      </w:r>
      <w:proofErr w:type="gramStart"/>
      <w:r>
        <w:rPr>
          <w:rFonts w:cstheme="minorHAnsi"/>
          <w:bCs/>
          <w:lang w:bidi="en-US"/>
        </w:rPr>
        <w:t>na</w:t>
      </w:r>
      <w:proofErr w:type="gramEnd"/>
      <w:r>
        <w:rPr>
          <w:rFonts w:cstheme="minorHAnsi"/>
          <w:bCs/>
          <w:lang w:bidi="en-US"/>
        </w:rPr>
        <w:t xml:space="preserve"> njega su pozvani članovi Radne grupe. </w:t>
      </w:r>
      <w:proofErr w:type="gramStart"/>
      <w:r>
        <w:rPr>
          <w:rFonts w:cstheme="minorHAnsi"/>
          <w:bCs/>
          <w:lang w:bidi="en-US"/>
        </w:rPr>
        <w:t>Dok su mediji dobili poziv koji im je dozvolio da prisustvuju i snime samo prvi protokoralni deo okruglog stola.</w:t>
      </w:r>
      <w:proofErr w:type="gramEnd"/>
      <w:r>
        <w:rPr>
          <w:rFonts w:cstheme="minorHAnsi"/>
          <w:bCs/>
          <w:lang w:bidi="en-US"/>
        </w:rPr>
        <w:t xml:space="preserve"> Nakon obraćanja ministarke pravde, ambasadora EU u Srbiji i par visokih zvaničnika, usledila je pauza za kafu, pa sus </w:t>
      </w:r>
      <w:proofErr w:type="gramStart"/>
      <w:r>
        <w:rPr>
          <w:rFonts w:cstheme="minorHAnsi"/>
          <w:bCs/>
          <w:lang w:bidi="en-US"/>
        </w:rPr>
        <w:t>vi</w:t>
      </w:r>
      <w:proofErr w:type="gramEnd"/>
      <w:r>
        <w:rPr>
          <w:rFonts w:cstheme="minorHAnsi"/>
          <w:bCs/>
          <w:lang w:bidi="en-US"/>
        </w:rPr>
        <w:t xml:space="preserve"> mediji otišli. </w:t>
      </w:r>
      <w:proofErr w:type="gramStart"/>
      <w:r>
        <w:rPr>
          <w:rFonts w:cstheme="minorHAnsi"/>
          <w:bCs/>
          <w:lang w:bidi="en-US"/>
        </w:rPr>
        <w:t>Takoše otišli su i VIP gosti.</w:t>
      </w:r>
      <w:proofErr w:type="gramEnd"/>
      <w:r>
        <w:rPr>
          <w:rFonts w:cstheme="minorHAnsi"/>
          <w:bCs/>
          <w:lang w:bidi="en-US"/>
        </w:rPr>
        <w:t xml:space="preserve"> </w:t>
      </w:r>
      <w:proofErr w:type="gramStart"/>
      <w:r>
        <w:rPr>
          <w:rFonts w:cstheme="minorHAnsi"/>
          <w:bCs/>
          <w:lang w:bidi="en-US"/>
        </w:rPr>
        <w:t>U drugom delu okruglog stola, opet smo ostali mi, članovi Radne grupe, koji smo tada glumili javnost i sekretarijat Ministarstva pravde.</w:t>
      </w:r>
      <w:proofErr w:type="gramEnd"/>
      <w:r>
        <w:rPr>
          <w:rFonts w:cstheme="minorHAnsi"/>
          <w:bCs/>
          <w:lang w:bidi="en-US"/>
        </w:rPr>
        <w:t xml:space="preserve"> Bio je to neverovatni primer otvorenog okruglog stola u javnoj raspravi, koji je </w:t>
      </w:r>
      <w:r>
        <w:rPr>
          <w:rFonts w:cstheme="minorHAnsi"/>
          <w:bCs/>
          <w:lang w:bidi="en-US"/>
        </w:rPr>
        <w:lastRenderedPageBreak/>
        <w:t xml:space="preserve">bio zatvoren za medije, a </w:t>
      </w:r>
      <w:proofErr w:type="gramStart"/>
      <w:r>
        <w:rPr>
          <w:rFonts w:cstheme="minorHAnsi"/>
          <w:bCs/>
          <w:lang w:bidi="en-US"/>
        </w:rPr>
        <w:t>na</w:t>
      </w:r>
      <w:proofErr w:type="gramEnd"/>
      <w:r>
        <w:rPr>
          <w:rFonts w:cstheme="minorHAnsi"/>
          <w:bCs/>
          <w:lang w:bidi="en-US"/>
        </w:rPr>
        <w:t xml:space="preserve"> kome je prisustvovao samo jedan građanin Zoran Gavrilović koga smo mi pozvali. </w:t>
      </w:r>
      <w:r w:rsidR="00D039A8">
        <w:rPr>
          <w:rFonts w:cstheme="minorHAnsi"/>
          <w:bCs/>
          <w:lang w:bidi="en-US"/>
        </w:rPr>
        <w:t xml:space="preserve"> </w:t>
      </w:r>
    </w:p>
    <w:p w14:paraId="75C0E046" w14:textId="4CB2FE8F" w:rsidR="00C1145E" w:rsidRDefault="00605A14" w:rsidP="007E1848">
      <w:pPr>
        <w:rPr>
          <w:rFonts w:cstheme="minorHAnsi"/>
          <w:bCs/>
          <w:lang w:bidi="en-US"/>
        </w:rPr>
      </w:pPr>
      <w:proofErr w:type="gramStart"/>
      <w:r>
        <w:rPr>
          <w:rFonts w:cstheme="minorHAnsi"/>
          <w:bCs/>
          <w:lang w:bidi="en-US"/>
        </w:rPr>
        <w:t>Kareja je p</w:t>
      </w:r>
      <w:r w:rsidR="00C1145E">
        <w:rPr>
          <w:rFonts w:cstheme="minorHAnsi"/>
          <w:bCs/>
          <w:lang w:bidi="en-US"/>
        </w:rPr>
        <w:t>reuz</w:t>
      </w:r>
      <w:r>
        <w:rPr>
          <w:rFonts w:cstheme="minorHAnsi"/>
          <w:bCs/>
          <w:lang w:bidi="en-US"/>
        </w:rPr>
        <w:t xml:space="preserve">ela </w:t>
      </w:r>
      <w:r w:rsidR="00C1145E">
        <w:rPr>
          <w:rFonts w:cstheme="minorHAnsi"/>
          <w:bCs/>
          <w:lang w:bidi="en-US"/>
        </w:rPr>
        <w:t>javn</w:t>
      </w:r>
      <w:r>
        <w:rPr>
          <w:rFonts w:cstheme="minorHAnsi"/>
          <w:bCs/>
          <w:lang w:bidi="en-US"/>
        </w:rPr>
        <w:t>u</w:t>
      </w:r>
      <w:r w:rsidR="00C1145E">
        <w:rPr>
          <w:rFonts w:cstheme="minorHAnsi"/>
          <w:bCs/>
          <w:lang w:bidi="en-US"/>
        </w:rPr>
        <w:t xml:space="preserve"> rasprav</w:t>
      </w:r>
      <w:r>
        <w:rPr>
          <w:rFonts w:cstheme="minorHAnsi"/>
          <w:bCs/>
          <w:lang w:bidi="en-US"/>
        </w:rPr>
        <w:t>u.</w:t>
      </w:r>
      <w:proofErr w:type="gramEnd"/>
      <w:r>
        <w:rPr>
          <w:rFonts w:cstheme="minorHAnsi"/>
          <w:bCs/>
          <w:lang w:bidi="en-US"/>
        </w:rPr>
        <w:t xml:space="preserve"> Održali smo o</w:t>
      </w:r>
      <w:r w:rsidR="00C1145E">
        <w:rPr>
          <w:rFonts w:cstheme="minorHAnsi"/>
          <w:bCs/>
          <w:lang w:bidi="en-US"/>
        </w:rPr>
        <w:t>krugli sto u Beogradu</w:t>
      </w:r>
      <w:r>
        <w:rPr>
          <w:rFonts w:cstheme="minorHAnsi"/>
          <w:bCs/>
          <w:lang w:bidi="en-US"/>
        </w:rPr>
        <w:t>; imali m</w:t>
      </w:r>
      <w:r w:rsidR="00C1145E">
        <w:rPr>
          <w:rFonts w:cstheme="minorHAnsi"/>
          <w:bCs/>
          <w:lang w:bidi="en-US"/>
        </w:rPr>
        <w:t xml:space="preserve">edijski nastupi </w:t>
      </w:r>
      <w:proofErr w:type="gramStart"/>
      <w:r w:rsidR="00C1145E">
        <w:rPr>
          <w:rFonts w:cstheme="minorHAnsi"/>
          <w:bCs/>
          <w:lang w:bidi="en-US"/>
        </w:rPr>
        <w:t>na</w:t>
      </w:r>
      <w:proofErr w:type="gramEnd"/>
      <w:r w:rsidR="00C1145E">
        <w:rPr>
          <w:rFonts w:cstheme="minorHAnsi"/>
          <w:bCs/>
          <w:lang w:bidi="en-US"/>
        </w:rPr>
        <w:t xml:space="preserve"> TV Nova S, TV N1, TV Valjevo plus i </w:t>
      </w:r>
      <w:r w:rsidR="00D1782B">
        <w:rPr>
          <w:rFonts w:cstheme="minorHAnsi"/>
          <w:bCs/>
          <w:lang w:bidi="en-US"/>
        </w:rPr>
        <w:t>u Kragujevačkim</w:t>
      </w:r>
      <w:r w:rsidR="00C1145E">
        <w:rPr>
          <w:rFonts w:cstheme="minorHAnsi"/>
          <w:bCs/>
          <w:lang w:bidi="en-US"/>
        </w:rPr>
        <w:t xml:space="preserve"> novin</w:t>
      </w:r>
      <w:r w:rsidR="00D1782B">
        <w:rPr>
          <w:rFonts w:cstheme="minorHAnsi"/>
          <w:bCs/>
          <w:lang w:bidi="en-US"/>
        </w:rPr>
        <w:t>ama</w:t>
      </w:r>
      <w:r>
        <w:rPr>
          <w:rFonts w:cstheme="minorHAnsi"/>
          <w:bCs/>
          <w:lang w:bidi="en-US"/>
        </w:rPr>
        <w:t xml:space="preserve">. </w:t>
      </w:r>
      <w:proofErr w:type="gramStart"/>
      <w:r>
        <w:rPr>
          <w:rFonts w:cstheme="minorHAnsi"/>
          <w:bCs/>
          <w:lang w:bidi="en-US"/>
        </w:rPr>
        <w:t xml:space="preserve">Održali </w:t>
      </w:r>
      <w:r w:rsidR="00C1145E">
        <w:rPr>
          <w:rFonts w:cstheme="minorHAnsi"/>
          <w:bCs/>
          <w:lang w:bidi="en-US"/>
        </w:rPr>
        <w:t>Okrugli sto u Čačku</w:t>
      </w:r>
      <w:r>
        <w:rPr>
          <w:rFonts w:cstheme="minorHAnsi"/>
          <w:bCs/>
          <w:lang w:bidi="en-US"/>
        </w:rPr>
        <w:t>.</w:t>
      </w:r>
      <w:proofErr w:type="gramEnd"/>
      <w:r>
        <w:rPr>
          <w:rFonts w:cstheme="minorHAnsi"/>
          <w:bCs/>
          <w:lang w:bidi="en-US"/>
        </w:rPr>
        <w:t xml:space="preserve"> </w:t>
      </w:r>
    </w:p>
    <w:p w14:paraId="4332C052" w14:textId="6B26DAEE" w:rsidR="00354151" w:rsidRDefault="00354151" w:rsidP="007E1848">
      <w:pPr>
        <w:rPr>
          <w:rFonts w:cstheme="minorHAnsi"/>
          <w:bCs/>
          <w:lang w:bidi="en-US"/>
        </w:rPr>
      </w:pPr>
      <w:r>
        <w:rPr>
          <w:rFonts w:cstheme="minorHAnsi"/>
          <w:bCs/>
          <w:lang w:bidi="en-US"/>
        </w:rPr>
        <w:t xml:space="preserve">Kada je postalo jasno da ne možemo da utičemo da Strategija obuhvati i političku korupciju; tada smo se preorijentisali </w:t>
      </w:r>
      <w:proofErr w:type="gramStart"/>
      <w:r>
        <w:rPr>
          <w:rFonts w:cstheme="minorHAnsi"/>
          <w:bCs/>
          <w:lang w:bidi="en-US"/>
        </w:rPr>
        <w:t>na</w:t>
      </w:r>
      <w:proofErr w:type="gramEnd"/>
      <w:r>
        <w:rPr>
          <w:rFonts w:cstheme="minorHAnsi"/>
          <w:bCs/>
          <w:lang w:bidi="en-US"/>
        </w:rPr>
        <w:t xml:space="preserve"> drugi cilj: da se loša Strategija ne usvoji. </w:t>
      </w:r>
      <w:proofErr w:type="gramStart"/>
      <w:r>
        <w:rPr>
          <w:rFonts w:cstheme="minorHAnsi"/>
          <w:bCs/>
          <w:lang w:bidi="en-US"/>
        </w:rPr>
        <w:t>Kao Koalicija za integritet definisa</w:t>
      </w:r>
      <w:r w:rsidR="00605A14">
        <w:rPr>
          <w:rFonts w:cstheme="minorHAnsi"/>
          <w:bCs/>
          <w:lang w:bidi="en-US"/>
        </w:rPr>
        <w:t>li smo I javno objavili da tražimo da se Predlog Strategije povuče, a javna rasprava obustavi.</w:t>
      </w:r>
      <w:proofErr w:type="gramEnd"/>
      <w:r w:rsidR="00605A14">
        <w:rPr>
          <w:rFonts w:cstheme="minorHAnsi"/>
          <w:bCs/>
          <w:lang w:bidi="en-US"/>
        </w:rPr>
        <w:t xml:space="preserve"> </w:t>
      </w:r>
      <w:proofErr w:type="gramStart"/>
      <w:r w:rsidR="00605A14">
        <w:rPr>
          <w:rFonts w:cstheme="minorHAnsi"/>
          <w:bCs/>
          <w:lang w:bidi="en-US"/>
        </w:rPr>
        <w:t>U tom cilju smo koristili plaćenu FB objavu.</w:t>
      </w:r>
      <w:proofErr w:type="gramEnd"/>
    </w:p>
    <w:p w14:paraId="7B49F634" w14:textId="6A9A62BA" w:rsidR="00CA0C80" w:rsidRDefault="00CA0C80" w:rsidP="00CA0C80">
      <w:pPr>
        <w:rPr>
          <w:rStyle w:val="Hyperlink"/>
          <w:rFonts w:cstheme="minorHAnsi"/>
          <w:bCs/>
          <w:color w:val="auto"/>
          <w:u w:val="none"/>
          <w:lang w:bidi="en-US"/>
        </w:rPr>
      </w:pPr>
      <w:r>
        <w:rPr>
          <w:rStyle w:val="Hyperlink"/>
          <w:rFonts w:cstheme="minorHAnsi"/>
          <w:bCs/>
          <w:color w:val="auto"/>
          <w:u w:val="none"/>
          <w:lang w:bidi="en-US"/>
        </w:rPr>
        <w:t xml:space="preserve">Objava </w:t>
      </w:r>
      <w:proofErr w:type="gramStart"/>
      <w:r>
        <w:rPr>
          <w:rStyle w:val="Hyperlink"/>
          <w:rFonts w:cstheme="minorHAnsi"/>
          <w:bCs/>
          <w:color w:val="auto"/>
          <w:u w:val="none"/>
          <w:lang w:bidi="en-US"/>
        </w:rPr>
        <w:t>na</w:t>
      </w:r>
      <w:proofErr w:type="gramEnd"/>
      <w:r>
        <w:rPr>
          <w:rStyle w:val="Hyperlink"/>
          <w:rFonts w:cstheme="minorHAnsi"/>
          <w:bCs/>
          <w:color w:val="auto"/>
          <w:u w:val="none"/>
          <w:lang w:bidi="en-US"/>
        </w:rPr>
        <w:t xml:space="preserve"> FB-u odnosila se na akciju “Reci NE lošoj antikorupcijskoj strategiji”. U objavi je bio link, koji je vodio </w:t>
      </w:r>
      <w:proofErr w:type="gramStart"/>
      <w:r>
        <w:rPr>
          <w:rStyle w:val="Hyperlink"/>
          <w:rFonts w:cstheme="minorHAnsi"/>
          <w:bCs/>
          <w:color w:val="auto"/>
          <w:u w:val="none"/>
          <w:lang w:bidi="en-US"/>
        </w:rPr>
        <w:t>na</w:t>
      </w:r>
      <w:proofErr w:type="gramEnd"/>
      <w:r>
        <w:rPr>
          <w:rStyle w:val="Hyperlink"/>
          <w:rFonts w:cstheme="minorHAnsi"/>
          <w:bCs/>
          <w:color w:val="auto"/>
          <w:u w:val="none"/>
          <w:lang w:bidi="en-US"/>
        </w:rPr>
        <w:t xml:space="preserve"> sajt Kareja, na posebnu stranicu na kojoj je bilo kratko uputstvo kako da se građanke I građ</w:t>
      </w:r>
      <w:r w:rsidR="00E40836">
        <w:rPr>
          <w:rStyle w:val="Hyperlink"/>
          <w:rFonts w:cstheme="minorHAnsi"/>
          <w:bCs/>
          <w:color w:val="auto"/>
          <w:u w:val="none"/>
          <w:lang w:bidi="en-US"/>
        </w:rPr>
        <w:t xml:space="preserve">ani uključe u javnu raspravu u vezi </w:t>
      </w:r>
      <w:r>
        <w:rPr>
          <w:rStyle w:val="Hyperlink"/>
          <w:rFonts w:cstheme="minorHAnsi"/>
          <w:bCs/>
          <w:color w:val="auto"/>
          <w:u w:val="none"/>
          <w:lang w:bidi="en-US"/>
        </w:rPr>
        <w:t xml:space="preserve">Predloga Strategije. Sugestija je bila da popune svoje podatke u neki </w:t>
      </w:r>
      <w:proofErr w:type="gramStart"/>
      <w:r>
        <w:rPr>
          <w:rStyle w:val="Hyperlink"/>
          <w:rFonts w:cstheme="minorHAnsi"/>
          <w:bCs/>
          <w:color w:val="auto"/>
          <w:u w:val="none"/>
          <w:lang w:bidi="en-US"/>
        </w:rPr>
        <w:t>od</w:t>
      </w:r>
      <w:proofErr w:type="gramEnd"/>
      <w:r>
        <w:rPr>
          <w:rStyle w:val="Hyperlink"/>
          <w:rFonts w:cstheme="minorHAnsi"/>
          <w:bCs/>
          <w:color w:val="auto"/>
          <w:u w:val="none"/>
          <w:lang w:bidi="en-US"/>
        </w:rPr>
        <w:t xml:space="preserve"> nekoliko sa naše strane pripremljenih dokumenata kao Primedbe ili Predlozi u vezi sa lošom antikorupsijskom strategijom, koje je trebalo nakon preuzimanja poslati na mejl koji je naveden u dokumentu. </w:t>
      </w:r>
    </w:p>
    <w:p w14:paraId="5F773335" w14:textId="77777777" w:rsidR="00CA0C80" w:rsidRPr="00376B03" w:rsidRDefault="00CA0C80" w:rsidP="00CA0C80">
      <w:pPr>
        <w:rPr>
          <w:rStyle w:val="Hyperlink"/>
          <w:rFonts w:cstheme="minorHAnsi"/>
          <w:bCs/>
          <w:color w:val="auto"/>
          <w:u w:val="none"/>
          <w:lang w:bidi="en-US"/>
        </w:rPr>
      </w:pPr>
      <w:r>
        <w:rPr>
          <w:rStyle w:val="Hyperlink"/>
          <w:rFonts w:cstheme="minorHAnsi"/>
          <w:bCs/>
          <w:color w:val="auto"/>
          <w:u w:val="none"/>
          <w:lang w:bidi="en-US"/>
        </w:rPr>
        <w:t xml:space="preserve">Statistika posete posebne stranice </w:t>
      </w:r>
      <w:proofErr w:type="gramStart"/>
      <w:r>
        <w:rPr>
          <w:rStyle w:val="Hyperlink"/>
          <w:rFonts w:cstheme="minorHAnsi"/>
          <w:bCs/>
          <w:color w:val="auto"/>
          <w:u w:val="none"/>
          <w:lang w:bidi="en-US"/>
        </w:rPr>
        <w:t>na</w:t>
      </w:r>
      <w:proofErr w:type="gramEnd"/>
      <w:r>
        <w:rPr>
          <w:rStyle w:val="Hyperlink"/>
          <w:rFonts w:cstheme="minorHAnsi"/>
          <w:bCs/>
          <w:color w:val="auto"/>
          <w:u w:val="none"/>
          <w:lang w:bidi="en-US"/>
        </w:rPr>
        <w:t xml:space="preserve"> sajtu Kareje u period od 25.8.-05.09.2023. godine daje sledeće podatke: 1074 poseta stranici, od čega </w:t>
      </w:r>
      <w:r w:rsidRPr="00CA0C80">
        <w:rPr>
          <w:rStyle w:val="Hyperlink"/>
          <w:rFonts w:cstheme="minorHAnsi"/>
          <w:bCs/>
          <w:color w:val="auto"/>
          <w:lang w:bidi="en-US"/>
        </w:rPr>
        <w:t>857 korisnika je posetilo stranicu</w:t>
      </w:r>
      <w:r>
        <w:rPr>
          <w:rStyle w:val="Hyperlink"/>
          <w:rFonts w:cstheme="minorHAnsi"/>
          <w:bCs/>
          <w:color w:val="auto"/>
          <w:u w:val="none"/>
          <w:lang w:bidi="en-US"/>
        </w:rPr>
        <w:t xml:space="preserve"> posebno napravljenu, od njih </w:t>
      </w:r>
      <w:r w:rsidRPr="00CA0C80">
        <w:rPr>
          <w:rStyle w:val="Hyperlink"/>
          <w:rFonts w:cstheme="minorHAnsi"/>
          <w:bCs/>
          <w:color w:val="auto"/>
          <w:lang w:bidi="en-US"/>
        </w:rPr>
        <w:t>144 preuzelo fajl</w:t>
      </w:r>
      <w:r>
        <w:rPr>
          <w:rStyle w:val="Hyperlink"/>
          <w:rFonts w:cstheme="minorHAnsi"/>
          <w:bCs/>
          <w:color w:val="auto"/>
          <w:u w:val="none"/>
          <w:lang w:bidi="en-US"/>
        </w:rPr>
        <w:t xml:space="preserve"> – document sa spremljenim Primedbama I to 104 dokumenta na ćirilici i 40 dokumenta na latinici. 136 Preuzimanja bilo je iz Srbije </w:t>
      </w:r>
      <w:proofErr w:type="gramStart"/>
      <w:r>
        <w:rPr>
          <w:rStyle w:val="Hyperlink"/>
          <w:rFonts w:cstheme="minorHAnsi"/>
          <w:bCs/>
          <w:color w:val="auto"/>
          <w:u w:val="none"/>
          <w:lang w:bidi="en-US"/>
        </w:rPr>
        <w:t>a</w:t>
      </w:r>
      <w:proofErr w:type="gramEnd"/>
      <w:r>
        <w:rPr>
          <w:rStyle w:val="Hyperlink"/>
          <w:rFonts w:cstheme="minorHAnsi"/>
          <w:bCs/>
          <w:color w:val="auto"/>
          <w:u w:val="none"/>
          <w:lang w:bidi="en-US"/>
        </w:rPr>
        <w:t xml:space="preserve"> 8 iz Grčke. Verujemo da su to naše građanke i građani koji su u to vreme bili </w:t>
      </w:r>
      <w:proofErr w:type="gramStart"/>
      <w:r>
        <w:rPr>
          <w:rStyle w:val="Hyperlink"/>
          <w:rFonts w:cstheme="minorHAnsi"/>
          <w:bCs/>
          <w:color w:val="auto"/>
          <w:u w:val="none"/>
          <w:lang w:bidi="en-US"/>
        </w:rPr>
        <w:t>na</w:t>
      </w:r>
      <w:proofErr w:type="gramEnd"/>
      <w:r>
        <w:rPr>
          <w:rStyle w:val="Hyperlink"/>
          <w:rFonts w:cstheme="minorHAnsi"/>
          <w:bCs/>
          <w:color w:val="auto"/>
          <w:u w:val="none"/>
          <w:lang w:bidi="en-US"/>
        </w:rPr>
        <w:t xml:space="preserve"> moru u Grčkoj, ali su pratili aktivnosti Kareje, njen FB i njen sajt. </w:t>
      </w:r>
    </w:p>
    <w:p w14:paraId="11A35B89" w14:textId="77777777" w:rsidR="008C307B" w:rsidRDefault="00D2470A" w:rsidP="007E1848">
      <w:pPr>
        <w:rPr>
          <w:rFonts w:cstheme="minorHAnsi"/>
          <w:bCs/>
          <w:lang w:bidi="en-US"/>
        </w:rPr>
      </w:pPr>
      <w:proofErr w:type="gramStart"/>
      <w:r>
        <w:rPr>
          <w:rFonts w:cstheme="minorHAnsi"/>
          <w:bCs/>
          <w:lang w:bidi="en-US"/>
        </w:rPr>
        <w:t>Dva završna događaja održali smo u Novom Sadu kod naših partnera NDNV 6.11.2023.</w:t>
      </w:r>
      <w:proofErr w:type="gramEnd"/>
      <w:r>
        <w:rPr>
          <w:rFonts w:cstheme="minorHAnsi"/>
          <w:bCs/>
          <w:lang w:bidi="en-US"/>
        </w:rPr>
        <w:t xml:space="preserve"> </w:t>
      </w:r>
      <w:proofErr w:type="gramStart"/>
      <w:r>
        <w:rPr>
          <w:rFonts w:cstheme="minorHAnsi"/>
          <w:bCs/>
          <w:lang w:bidi="en-US"/>
        </w:rPr>
        <w:t>i</w:t>
      </w:r>
      <w:proofErr w:type="gramEnd"/>
      <w:r>
        <w:rPr>
          <w:rFonts w:cstheme="minorHAnsi"/>
          <w:bCs/>
          <w:lang w:bidi="en-US"/>
        </w:rPr>
        <w:t xml:space="preserve"> u Pančevu 7.11.2023. </w:t>
      </w:r>
      <w:proofErr w:type="gramStart"/>
      <w:r>
        <w:rPr>
          <w:rFonts w:cstheme="minorHAnsi"/>
          <w:bCs/>
          <w:lang w:bidi="en-US"/>
        </w:rPr>
        <w:t>u</w:t>
      </w:r>
      <w:proofErr w:type="gramEnd"/>
      <w:r>
        <w:rPr>
          <w:rFonts w:cstheme="minorHAnsi"/>
          <w:bCs/>
          <w:lang w:bidi="en-US"/>
        </w:rPr>
        <w:t xml:space="preserve"> formi okruglog stola koji je direktno prenošen na fb-u portala K-013.</w:t>
      </w:r>
      <w:r w:rsidR="00D1782B">
        <w:rPr>
          <w:rFonts w:cstheme="minorHAnsi"/>
          <w:bCs/>
          <w:lang w:bidi="en-US"/>
        </w:rPr>
        <w:t xml:space="preserve"> </w:t>
      </w:r>
    </w:p>
    <w:p w14:paraId="7B2DB41D" w14:textId="6BC7515E" w:rsidR="00D2470A" w:rsidRPr="008C307B" w:rsidRDefault="008C307B" w:rsidP="007E1848">
      <w:pPr>
        <w:rPr>
          <w:rFonts w:cstheme="minorHAnsi"/>
          <w:bCs/>
          <w:u w:val="single"/>
          <w:lang w:bidi="en-US"/>
        </w:rPr>
      </w:pPr>
      <w:proofErr w:type="gramStart"/>
      <w:r w:rsidRPr="008C307B">
        <w:rPr>
          <w:rFonts w:cstheme="minorHAnsi"/>
          <w:bCs/>
          <w:u w:val="single"/>
          <w:lang w:bidi="en-US"/>
        </w:rPr>
        <w:t xml:space="preserve">Ukupno u </w:t>
      </w:r>
      <w:r w:rsidR="009C176B">
        <w:rPr>
          <w:rFonts w:cstheme="minorHAnsi"/>
          <w:bCs/>
          <w:u w:val="single"/>
          <w:lang w:bidi="en-US"/>
        </w:rPr>
        <w:t>projektu održano je 14 događaja u 8 gradova.</w:t>
      </w:r>
      <w:proofErr w:type="gramEnd"/>
    </w:p>
    <w:p w14:paraId="7548AC47" w14:textId="6C282406" w:rsidR="007E1848" w:rsidRDefault="007E1848" w:rsidP="007E1848">
      <w:pPr>
        <w:rPr>
          <w:rFonts w:cstheme="minorHAnsi"/>
          <w:bCs/>
          <w:lang w:bidi="en-US"/>
        </w:rPr>
      </w:pPr>
      <w:r>
        <w:rPr>
          <w:rFonts w:cstheme="minorHAnsi"/>
          <w:bCs/>
          <w:lang w:bidi="en-US"/>
        </w:rPr>
        <w:t xml:space="preserve">Što se tiče promocije projekta i projektnih aktivnosti, mislimo da su </w:t>
      </w:r>
      <w:r w:rsidR="00D2470A">
        <w:rPr>
          <w:rFonts w:cstheme="minorHAnsi"/>
          <w:bCs/>
          <w:lang w:bidi="en-US"/>
        </w:rPr>
        <w:t>izuzetno</w:t>
      </w:r>
      <w:r>
        <w:rPr>
          <w:rFonts w:cstheme="minorHAnsi"/>
          <w:bCs/>
          <w:lang w:bidi="en-US"/>
        </w:rPr>
        <w:t xml:space="preserve"> </w:t>
      </w:r>
      <w:proofErr w:type="gramStart"/>
      <w:r>
        <w:rPr>
          <w:rFonts w:cstheme="minorHAnsi"/>
          <w:bCs/>
          <w:lang w:bidi="en-US"/>
        </w:rPr>
        <w:t>dobro</w:t>
      </w:r>
      <w:proofErr w:type="gramEnd"/>
      <w:r>
        <w:rPr>
          <w:rFonts w:cstheme="minorHAnsi"/>
          <w:bCs/>
          <w:lang w:bidi="en-US"/>
        </w:rPr>
        <w:t xml:space="preserve"> realizovale. </w:t>
      </w:r>
    </w:p>
    <w:p w14:paraId="00060600" w14:textId="6DB27473" w:rsidR="007E1848" w:rsidRDefault="007E1848" w:rsidP="007E1848">
      <w:r>
        <w:t xml:space="preserve">Što se tiče uključenja javnih institucija, privatnog sektora i drugih zainteresovanih strana u aktivnostima, možemo da kažemo da je specifičnost problema koji je predmet projekta bitno uticala </w:t>
      </w:r>
      <w:proofErr w:type="gramStart"/>
      <w:r>
        <w:t>na</w:t>
      </w:r>
      <w:proofErr w:type="gramEnd"/>
      <w:r>
        <w:t xml:space="preserve"> uključenje napred navedenih. Javne institucije su u velikom boriju uključene u izradu teksta Nacrta, time </w:t>
      </w:r>
      <w:proofErr w:type="gramStart"/>
      <w:r>
        <w:t>na</w:t>
      </w:r>
      <w:proofErr w:type="gramEnd"/>
      <w:r>
        <w:t xml:space="preserve"> indirektan način i u projekat, bez obzira što ih mi nismo </w:t>
      </w:r>
      <w:r w:rsidR="00E32C03">
        <w:t xml:space="preserve">direktno </w:t>
      </w:r>
      <w:r>
        <w:t xml:space="preserve">animirali. </w:t>
      </w:r>
    </w:p>
    <w:p w14:paraId="0220D830" w14:textId="77777777" w:rsidR="007E1848" w:rsidRDefault="007E1848" w:rsidP="007E1848">
      <w:r>
        <w:t xml:space="preserve">Privatni sector do sada nije našao način da se odupre uticaju zloupotrebljene političke moći, </w:t>
      </w:r>
      <w:proofErr w:type="gramStart"/>
      <w:r>
        <w:t>te</w:t>
      </w:r>
      <w:proofErr w:type="gramEnd"/>
      <w:r>
        <w:t xml:space="preserve"> se do sada nije uključio ni u jednu našu antikorupcijsku aktivnost. </w:t>
      </w:r>
      <w:proofErr w:type="gramStart"/>
      <w:r>
        <w:t>Ipak, možemo reći da smo u ranijim projektima imali skrivenu pomoć privatnog sektora.</w:t>
      </w:r>
      <w:proofErr w:type="gramEnd"/>
      <w:r>
        <w:t xml:space="preserve"> </w:t>
      </w:r>
    </w:p>
    <w:p w14:paraId="41126708" w14:textId="00C11EAC" w:rsidR="007E1848" w:rsidRDefault="007E1848" w:rsidP="007E1848">
      <w:r>
        <w:t xml:space="preserve">U ovom projektu imali smo posebnu podršku jedne mesne zajednice u Leskovcu “Milentije Popović”, koja je praktično </w:t>
      </w:r>
      <w:proofErr w:type="gramStart"/>
      <w:r>
        <w:t>sa</w:t>
      </w:r>
      <w:proofErr w:type="gramEnd"/>
      <w:r>
        <w:t xml:space="preserve"> nama bila suorganizator i učesnik u konsultacijama u Leskovcu. Takođe imali smo logističku pomoć i </w:t>
      </w:r>
      <w:proofErr w:type="gramStart"/>
      <w:r>
        <w:t>od</w:t>
      </w:r>
      <w:proofErr w:type="gramEnd"/>
      <w:r>
        <w:t xml:space="preserve"> “Prostora Miljenko Dereta” Beograd, Nezavisnog društva novinara Vojvodine, Novi Sad, Medijskog skloništa Pančevo i Odbora za ljudska prava</w:t>
      </w:r>
      <w:r w:rsidR="00F26720">
        <w:t xml:space="preserve"> iz Niša</w:t>
      </w:r>
      <w:r>
        <w:t>, svi su nam ustupili prostor besplatno i</w:t>
      </w:r>
      <w:r w:rsidR="00F26720">
        <w:t xml:space="preserve"> logistički pomogli u pripremi i</w:t>
      </w:r>
      <w:r>
        <w:t xml:space="preserve"> realizaciji konsultacija.</w:t>
      </w:r>
    </w:p>
    <w:p w14:paraId="39661407" w14:textId="77777777" w:rsidR="004A298A" w:rsidRPr="004A298A" w:rsidRDefault="004A298A" w:rsidP="004A298A">
      <w:pPr>
        <w:rPr>
          <w:b/>
          <w:bCs/>
        </w:rPr>
      </w:pPr>
      <w:r w:rsidRPr="004A298A">
        <w:rPr>
          <w:b/>
          <w:bCs/>
        </w:rPr>
        <w:t>2. Postignuti rezultati</w:t>
      </w:r>
    </w:p>
    <w:p w14:paraId="1C1B255D" w14:textId="77777777" w:rsidR="004A298A" w:rsidRPr="00D27569" w:rsidRDefault="004A298A" w:rsidP="004A298A">
      <w:pPr>
        <w:rPr>
          <w:b/>
          <w:bCs/>
        </w:rPr>
      </w:pPr>
      <w:r w:rsidRPr="00D27569">
        <w:rPr>
          <w:b/>
          <w:bCs/>
        </w:rPr>
        <w:t>Navedite rezultate koje ste postigli u ovom izvještajnom periodu</w:t>
      </w:r>
      <w:r w:rsidR="00B25E12" w:rsidRPr="00D27569">
        <w:rPr>
          <w:rStyle w:val="FootnoteReference"/>
          <w:b/>
          <w:bCs/>
        </w:rPr>
        <w:footnoteReference w:id="3"/>
      </w:r>
      <w:r w:rsidRPr="00D27569">
        <w:rPr>
          <w:b/>
          <w:bCs/>
        </w:rPr>
        <w:t>. Opišite uticaj koji je proje</w:t>
      </w:r>
      <w:r w:rsidR="00B25E12" w:rsidRPr="00D27569">
        <w:rPr>
          <w:b/>
          <w:bCs/>
        </w:rPr>
        <w:t>kat ostvario</w:t>
      </w:r>
      <w:r w:rsidRPr="00D27569">
        <w:rPr>
          <w:b/>
          <w:bCs/>
        </w:rPr>
        <w:t xml:space="preserve"> na korisnike ili pogođeno područje.</w:t>
      </w:r>
    </w:p>
    <w:p w14:paraId="2410CC03" w14:textId="578DE2BA" w:rsidR="007E1848" w:rsidRDefault="007E1848" w:rsidP="007E1848">
      <w:r>
        <w:lastRenderedPageBreak/>
        <w:t xml:space="preserve">Na korisnike projekta – OCD, ostvaren je zadovoljavajući uticaj, desetak OCD referentnih za borbu protiv korupcije, podržalo je naš projekat, u potpunosti je razumelo problem, prisustvovalo konsultacijama, aktivno se u njih uključilo, izjasnilo se da </w:t>
      </w:r>
      <w:proofErr w:type="gramStart"/>
      <w:r>
        <w:t>će</w:t>
      </w:r>
      <w:proofErr w:type="gramEnd"/>
      <w:r>
        <w:t xml:space="preserve"> u projektu učestvovati do kraja, a posebno u vreme javne rasprave. </w:t>
      </w:r>
      <w:proofErr w:type="gramStart"/>
      <w:r>
        <w:t>Desetak OCD postalo je član labave (neformalne) antikorupcijske grupe.</w:t>
      </w:r>
      <w:proofErr w:type="gramEnd"/>
      <w:r>
        <w:t xml:space="preserve"> </w:t>
      </w:r>
      <w:proofErr w:type="gramStart"/>
      <w:r>
        <w:t>To ćemo iskoristiti u narednom period da ukrup</w:t>
      </w:r>
      <w:r w:rsidR="00E40836">
        <w:t>nimo antikorupcijsku zajednicu.</w:t>
      </w:r>
      <w:proofErr w:type="gramEnd"/>
    </w:p>
    <w:p w14:paraId="336F5D04" w14:textId="029DD0AE" w:rsidR="007E1848" w:rsidRDefault="007E1848" w:rsidP="007E1848">
      <w:r>
        <w:t xml:space="preserve">Kao rezultat u vezi </w:t>
      </w:r>
      <w:proofErr w:type="gramStart"/>
      <w:r>
        <w:t>sa</w:t>
      </w:r>
      <w:proofErr w:type="gramEnd"/>
      <w:r>
        <w:t xml:space="preserve"> OCD, ističemo da je na marginama projektnih aktivnosti, uspostavljena (za sad neformalna) </w:t>
      </w:r>
      <w:r w:rsidR="00E40836">
        <w:t xml:space="preserve">Koalicija </w:t>
      </w:r>
      <w:r>
        <w:t xml:space="preserve">za integritet, koju čine BIRODI, PAKT i </w:t>
      </w:r>
      <w:r w:rsidR="00E40836">
        <w:t>Kareja. Do sada smo izdali dva saopštenja, jedno smo podržali.</w:t>
      </w:r>
    </w:p>
    <w:p w14:paraId="525038B2" w14:textId="77777777" w:rsidR="007E1848" w:rsidRDefault="007E1848" w:rsidP="007E1848">
      <w:proofErr w:type="gramStart"/>
      <w:r>
        <w:t>Na korisnike projekta – lokalne medije, ostvaren je dobar uticaj, što se vidi iz broja medijskih objava.</w:t>
      </w:r>
      <w:proofErr w:type="gramEnd"/>
      <w:r>
        <w:t xml:space="preserve"> </w:t>
      </w:r>
      <w:proofErr w:type="gramStart"/>
      <w:r>
        <w:t>Od</w:t>
      </w:r>
      <w:proofErr w:type="gramEnd"/>
      <w:r>
        <w:t xml:space="preserve"> dva medija, dobili smo mejlove koje shvatamo kao podršku, da će objaviti sva naša saopštenja u vezi sa borbom protiv korupcije. </w:t>
      </w:r>
      <w:proofErr w:type="gramStart"/>
      <w:r>
        <w:t>Dok nas je portal SOinfo Sombor, mejlom obavestio da se priključuje našoj neformalnoj antikorupcijskoj grupi.</w:t>
      </w:r>
      <w:proofErr w:type="gramEnd"/>
      <w:r>
        <w:t xml:space="preserve"> </w:t>
      </w:r>
    </w:p>
    <w:p w14:paraId="6A9BE120" w14:textId="09EC35AF" w:rsidR="007E1848" w:rsidRDefault="007E1848" w:rsidP="007E1848">
      <w:proofErr w:type="gramStart"/>
      <w:r>
        <w:t>Na korisnike projekta – antikorupcijske eksperte i građanske aktiviste, ostvaren je dobar uticaj, što se vidi iz njihovog učešća u konsultacijama.</w:t>
      </w:r>
      <w:proofErr w:type="gramEnd"/>
      <w:r>
        <w:t xml:space="preserve"> </w:t>
      </w:r>
      <w:proofErr w:type="gramStart"/>
      <w:r>
        <w:t>Na konsultacijama u Beogradu i Novom Sadu, učestvovalo je po nekoliko građanskih aktivista posvećenih borbi protiv k</w:t>
      </w:r>
      <w:r w:rsidR="00E40836">
        <w:t>orupcije.</w:t>
      </w:r>
      <w:proofErr w:type="gramEnd"/>
    </w:p>
    <w:p w14:paraId="79186801" w14:textId="17379E0D" w:rsidR="007E1848" w:rsidRDefault="007E1848" w:rsidP="007E1848">
      <w:r>
        <w:t xml:space="preserve">Na korisnike projekta – građanke i građane, ostvaren je najveći uticaj u Leskovcu, gde je bilo prisutno oko 30 građanki i građana, a razgovor je trajao gotovo tri sata! </w:t>
      </w:r>
      <w:proofErr w:type="gramStart"/>
      <w:r>
        <w:t>Na konsultacijama u Beogradu i Novom Sadu bilo je prisutno po nekoliko građanki i građana, koji su želeli da svojim prisustvom podrže naše aktivnosti.</w:t>
      </w:r>
      <w:proofErr w:type="gramEnd"/>
      <w:r>
        <w:t xml:space="preserve"> </w:t>
      </w:r>
      <w:proofErr w:type="gramStart"/>
      <w:r>
        <w:t>U Nišu nismo imali prisutne građanke i građane, iako su javni pozivi za sve konsultacije bili iste sadržine.</w:t>
      </w:r>
      <w:proofErr w:type="gramEnd"/>
      <w:r>
        <w:t xml:space="preserve">  </w:t>
      </w:r>
      <w:proofErr w:type="gramStart"/>
      <w:r>
        <w:t>Konsultacije u našem gradu Pančevu su bile najslabije posećene.</w:t>
      </w:r>
      <w:proofErr w:type="gramEnd"/>
      <w:r>
        <w:t xml:space="preserve"> U Pačevu smo prethodno imali više neformalnih konsultacija, ove smo organizovali kako bi dali </w:t>
      </w:r>
      <w:proofErr w:type="gramStart"/>
      <w:r>
        <w:t>mogućnost  svima</w:t>
      </w:r>
      <w:proofErr w:type="gramEnd"/>
      <w:r>
        <w:t xml:space="preserve"> da se uključe. </w:t>
      </w:r>
      <w:proofErr w:type="gramStart"/>
      <w:r w:rsidR="00E40836">
        <w:t>Završni događaj u Pančevu realizovali smo u video format.</w:t>
      </w:r>
      <w:proofErr w:type="gramEnd"/>
    </w:p>
    <w:p w14:paraId="57D4FF9B" w14:textId="3252B4B5" w:rsidR="002F1394" w:rsidRDefault="002F1394" w:rsidP="007E1848">
      <w:r>
        <w:t xml:space="preserve">Na građanke i građene je ostvaren poseban uticaj (napred je opisan) u vezi </w:t>
      </w:r>
      <w:proofErr w:type="gramStart"/>
      <w:r>
        <w:t>sa</w:t>
      </w:r>
      <w:proofErr w:type="gramEnd"/>
      <w:r>
        <w:t xml:space="preserve"> uključenjem u javnu raspravu i podnošenjem Primedbi, to je učinilo 144 građanki građana.</w:t>
      </w:r>
    </w:p>
    <w:p w14:paraId="186AB02E" w14:textId="155D2ED2" w:rsidR="00E54ECE" w:rsidRDefault="008E6216" w:rsidP="004A298A">
      <w:r>
        <w:t xml:space="preserve">Na donosioce odluka, konkretno </w:t>
      </w:r>
      <w:proofErr w:type="gramStart"/>
      <w:r>
        <w:t>na</w:t>
      </w:r>
      <w:proofErr w:type="gramEnd"/>
      <w:r>
        <w:t xml:space="preserve"> Ministartsvo pravde kao I na Radnu grupu ministarstva za izradu Nacrta Strategije, ostvaren je značajan uticaj. Na oko 30 sastanaka Radne grupe </w:t>
      </w:r>
      <w:proofErr w:type="gramStart"/>
      <w:r>
        <w:t>na</w:t>
      </w:r>
      <w:proofErr w:type="gramEnd"/>
      <w:r>
        <w:t xml:space="preserve"> kojima smo prisustvovali, iznosili smo kvalitetne i argumentovane primedbe, kojima smo razotkrivali nameru donosioca odluka da se celim postupkom oko nove Strategije izbegne politička korupcija. Donosiocu odluka bez obzira </w:t>
      </w:r>
      <w:proofErr w:type="gramStart"/>
      <w:r>
        <w:t>na</w:t>
      </w:r>
      <w:proofErr w:type="gramEnd"/>
      <w:r>
        <w:t xml:space="preserve"> svu moć koju ima bilo je jasno da neće moći da ostvare svoju zamisao da borbu protiv političke korupcije izostave iz Predloga Strategije, a sve to zbog uticaja koji smo svo vreme vršili. </w:t>
      </w:r>
    </w:p>
    <w:p w14:paraId="4EEA80D4" w14:textId="0C0EBFFC" w:rsidR="008E6216" w:rsidRDefault="008E6216" w:rsidP="004A298A">
      <w:r>
        <w:t xml:space="preserve">Konačno, do </w:t>
      </w:r>
      <w:proofErr w:type="gramStart"/>
      <w:r>
        <w:t>danas</w:t>
      </w:r>
      <w:proofErr w:type="gramEnd"/>
      <w:r>
        <w:t xml:space="preserve">, Strategija nije usvojena, nije čak formalno okončana javna rasprava. </w:t>
      </w:r>
      <w:r w:rsidR="00354151">
        <w:t xml:space="preserve">Iako je donosilac odluka planirao da to bude učinjeno </w:t>
      </w:r>
      <w:proofErr w:type="gramStart"/>
      <w:r w:rsidR="00354151">
        <w:t>do</w:t>
      </w:r>
      <w:proofErr w:type="gramEnd"/>
      <w:r w:rsidR="00354151">
        <w:t xml:space="preserve"> kraja septembra meseca 2023. </w:t>
      </w:r>
      <w:proofErr w:type="gramStart"/>
      <w:r w:rsidR="00354151">
        <w:t>godine</w:t>
      </w:r>
      <w:proofErr w:type="gramEnd"/>
      <w:r w:rsidR="00354151">
        <w:t xml:space="preserve">. </w:t>
      </w:r>
      <w:r>
        <w:t xml:space="preserve">Da li je to rezultat uticaja ovog projekta, realno </w:t>
      </w:r>
      <w:proofErr w:type="gramStart"/>
      <w:r>
        <w:t>ni</w:t>
      </w:r>
      <w:proofErr w:type="gramEnd"/>
      <w:r>
        <w:t xml:space="preserve"> bi mogli sa sigurnoću da kažemo, ali da smo tome doprineli, to je jasno. </w:t>
      </w:r>
    </w:p>
    <w:p w14:paraId="71B6F8FB" w14:textId="77777777" w:rsidR="004A298A" w:rsidRPr="004A298A" w:rsidRDefault="004A298A" w:rsidP="004A298A">
      <w:pPr>
        <w:rPr>
          <w:b/>
          <w:bCs/>
        </w:rPr>
      </w:pPr>
      <w:r w:rsidRPr="004A298A">
        <w:rPr>
          <w:b/>
          <w:bCs/>
        </w:rPr>
        <w:t xml:space="preserve">3. </w:t>
      </w:r>
      <w:r w:rsidR="00D27569">
        <w:rPr>
          <w:b/>
          <w:bCs/>
        </w:rPr>
        <w:t>Izazovi</w:t>
      </w:r>
      <w:r w:rsidRPr="004A298A">
        <w:rPr>
          <w:b/>
          <w:bCs/>
        </w:rPr>
        <w:t xml:space="preserve"> u implementaciji projekta</w:t>
      </w:r>
    </w:p>
    <w:p w14:paraId="137AA701" w14:textId="77777777" w:rsidR="00D27569" w:rsidRDefault="004A298A" w:rsidP="004A298A">
      <w:pPr>
        <w:rPr>
          <w:b/>
          <w:bCs/>
          <w:lang w:val="sr-Cyrl-RS"/>
        </w:rPr>
      </w:pPr>
      <w:r w:rsidRPr="00D27569">
        <w:rPr>
          <w:b/>
          <w:bCs/>
        </w:rPr>
        <w:t xml:space="preserve">Opišite poteškoće i izazove na koje ste naišli tokom implementacije projekta, kao i mjere koje su poduzete za njihovo prevazilaženje. </w:t>
      </w:r>
      <w:r w:rsidR="00B25E12" w:rsidRPr="00D27569">
        <w:rPr>
          <w:b/>
          <w:bCs/>
        </w:rPr>
        <w:t>Opišite</w:t>
      </w:r>
      <w:r w:rsidRPr="00D27569">
        <w:rPr>
          <w:b/>
          <w:bCs/>
        </w:rPr>
        <w:t xml:space="preserve"> naučene lekcije</w:t>
      </w:r>
    </w:p>
    <w:p w14:paraId="662FBDEB" w14:textId="330A1DB3" w:rsidR="00277E11" w:rsidRDefault="007E1848" w:rsidP="007E1848">
      <w:pPr>
        <w:rPr>
          <w:lang w:val="sr-Latn-RS"/>
        </w:rPr>
      </w:pPr>
      <w:r>
        <w:rPr>
          <w:lang w:val="sr-Latn-RS"/>
        </w:rPr>
        <w:t xml:space="preserve">Poteškoće u implementaciji projekta </w:t>
      </w:r>
      <w:r w:rsidR="00277E11">
        <w:rPr>
          <w:lang w:val="sr-Latn-RS"/>
        </w:rPr>
        <w:t xml:space="preserve">nismo imali. Inače u aktivnostima koje realizujemo u okviru drugih projekata, imamo poteškoću koja se ogleda u nemogućnosti pristupa javnom prostoru, u svim gradovima, osim u Novom Pazaru. Međutim, u ovom projektu, nismo ni imali potrebe za nekim posebnim prostorom, ni po veličini ni po tehničkoj opremljenosti, jer nismo imali velika okupljanja </w:t>
      </w:r>
      <w:r w:rsidR="00277E11">
        <w:rPr>
          <w:lang w:val="sr-Latn-RS"/>
        </w:rPr>
        <w:lastRenderedPageBreak/>
        <w:t>građanki i građana. Tako da nam je bio dovoljan alternativni prostor, pre svega prostor naših starih saradnika OCD. Čak smo prostor u skoro svim gradovima na korišćenje dobili besplatno, kao vid podške borbi protiv korupcije u Srbiji uopšte.</w:t>
      </w:r>
    </w:p>
    <w:p w14:paraId="624C9442" w14:textId="7B994389" w:rsidR="007E1848" w:rsidRDefault="00277E11" w:rsidP="007E1848">
      <w:pPr>
        <w:rPr>
          <w:lang w:val="sr-Latn-RS"/>
        </w:rPr>
      </w:pPr>
      <w:r>
        <w:rPr>
          <w:lang w:val="sr-Latn-RS"/>
        </w:rPr>
        <w:t>Dakle, poteškoće nismo imali; a</w:t>
      </w:r>
      <w:r w:rsidR="007E1848">
        <w:rPr>
          <w:lang w:val="sr-Latn-RS"/>
        </w:rPr>
        <w:t>li je izazova bilo. Prihvatili smo ih oberučke, kao priliku koja se retko pruža istraživačima. Izazovi su logični i očekivani, imajući u vidu da je reč o živom antikorupcijskom projektu, koji uslovno rečeno sa „druge“ strane ima donosioca odluke – Ministarstvo pravde, kao i Radnu grupu za izradu Nacrta koju čini ukupno 41 član, osim pet OCD (tri se nisu ni jednom pojavile), svi ostali članovu su takođe donosioci odluka i druge  državne institucije.</w:t>
      </w:r>
    </w:p>
    <w:p w14:paraId="2EE0A4E2" w14:textId="77777777" w:rsidR="007E1848" w:rsidRDefault="007E1848" w:rsidP="007E1848">
      <w:pPr>
        <w:rPr>
          <w:lang w:val="sr-Latn-RS"/>
        </w:rPr>
      </w:pPr>
      <w:r>
        <w:rPr>
          <w:lang w:val="sr-Latn-RS"/>
        </w:rPr>
        <w:t xml:space="preserve">Slobodni smo da kažemo, da smo osim izazova osećali poseban vid profesionalnog zadovoljstva sučeljavajući mišljenje koje zastupaju nekoliko OCD, ali koje je ispravno, nasuprot mišljenja najmoćnijih Minisarstava u Srbiji. </w:t>
      </w:r>
    </w:p>
    <w:p w14:paraId="4E88D9BF" w14:textId="77777777" w:rsidR="00277E11" w:rsidRDefault="007E1848" w:rsidP="007E1848">
      <w:pPr>
        <w:rPr>
          <w:lang w:val="sr-Latn-RS"/>
        </w:rPr>
      </w:pPr>
      <w:r>
        <w:rPr>
          <w:lang w:val="sr-Latn-RS"/>
        </w:rPr>
        <w:t xml:space="preserve">Projekat je definisan kao specifični, imajući u vidu da je reakcija na nepredviđeno ponašanje donosioca odluka (Ministarstva pravde) u vezi sa izradom teksta Nacrta nacionalne strategije za borbu protiv korupcije u Srbiji za period 2023.-2028. godina. Tok aktivnosti i njihova primena pratile su tempe koji je diktirao donosioc odluke. Prilikom dizajniranja projekta niko nije mogao da zna u kojoj dinamici će realizovati aktivnosti u vezi sa izradom teksta Nacrta. </w:t>
      </w:r>
      <w:r w:rsidR="00277E11">
        <w:rPr>
          <w:lang w:val="sr-Latn-RS"/>
        </w:rPr>
        <w:t>Kao i na koje ćemo sve izazove naići.</w:t>
      </w:r>
    </w:p>
    <w:p w14:paraId="78C0ABA6" w14:textId="77777777" w:rsidR="007E1848" w:rsidRDefault="007E1848" w:rsidP="007E1848">
      <w:pPr>
        <w:rPr>
          <w:lang w:val="sr-Latn-RS"/>
        </w:rPr>
      </w:pPr>
      <w:r>
        <w:rPr>
          <w:lang w:val="sr-Latn-RS"/>
        </w:rPr>
        <w:t>Lekcije koje smo naučili:</w:t>
      </w:r>
    </w:p>
    <w:p w14:paraId="1285F9F7" w14:textId="77777777" w:rsidR="007E1848" w:rsidRDefault="007E1848" w:rsidP="007E1848">
      <w:pPr>
        <w:rPr>
          <w:lang w:val="sr-Latn-RS"/>
        </w:rPr>
      </w:pPr>
      <w:r>
        <w:rPr>
          <w:lang w:val="sr-Latn-RS"/>
        </w:rPr>
        <w:t xml:space="preserve">Projekat koji prati živ događaj (proces izrade dokumenta javne politike), ne sme da bude kruto vezan za zadate rokove. Ne sme da realizuje sve planirane aktivnosti, ukoliko je to prerano. Upotreba projektnih aktivnosti mora da bude adekvatna živom događaju, da sačeka pravo vreme u kome treba da ostvari efekat. </w:t>
      </w:r>
    </w:p>
    <w:p w14:paraId="6F05DF84" w14:textId="41514113" w:rsidR="007E1848" w:rsidRDefault="007E1848" w:rsidP="007E1848">
      <w:pPr>
        <w:rPr>
          <w:lang w:val="sr-Latn-RS"/>
        </w:rPr>
      </w:pPr>
      <w:r>
        <w:rPr>
          <w:lang w:val="sr-Latn-RS"/>
        </w:rPr>
        <w:t>Moguće je ostvariti sinergiju sa drugim OCD, iz koje je proizašla neformalna koalicija. Da se koalicija formalizuje i podigne na viši nivo, moguće je postići realizacijom ovog projekta, bez da se on optereti bilo čime, naprotiv, smatramo da se time diže nivo projekta.</w:t>
      </w:r>
      <w:r w:rsidR="00D90BF4">
        <w:rPr>
          <w:lang w:val="sr-Latn-RS"/>
        </w:rPr>
        <w:t xml:space="preserve"> </w:t>
      </w:r>
    </w:p>
    <w:p w14:paraId="2EEB617F" w14:textId="77777777" w:rsidR="004A298A" w:rsidRPr="004A298A" w:rsidRDefault="004A298A" w:rsidP="004A298A">
      <w:pPr>
        <w:rPr>
          <w:b/>
          <w:bCs/>
        </w:rPr>
      </w:pPr>
      <w:r w:rsidRPr="004A298A">
        <w:rPr>
          <w:b/>
          <w:bCs/>
        </w:rPr>
        <w:t>4. Planirane aktivnosti za naredni izvještajni period</w:t>
      </w:r>
      <w:r w:rsidR="00B25E12">
        <w:rPr>
          <w:rStyle w:val="FootnoteReference"/>
          <w:b/>
          <w:bCs/>
        </w:rPr>
        <w:footnoteReference w:id="4"/>
      </w:r>
    </w:p>
    <w:p w14:paraId="793F21E5" w14:textId="77777777" w:rsidR="00E216AA" w:rsidRDefault="00E216AA" w:rsidP="007E1848">
      <w:proofErr w:type="gramStart"/>
      <w:r>
        <w:t>Nije primenjljivo.</w:t>
      </w:r>
      <w:proofErr w:type="gramEnd"/>
    </w:p>
    <w:p w14:paraId="0CCDAA73" w14:textId="46BF2AD4" w:rsidR="004A298A" w:rsidRDefault="004A298A" w:rsidP="004A298A">
      <w:pPr>
        <w:rPr>
          <w:b/>
          <w:bCs/>
        </w:rPr>
      </w:pPr>
      <w:r w:rsidRPr="004A298A">
        <w:rPr>
          <w:b/>
          <w:bCs/>
        </w:rPr>
        <w:t xml:space="preserve">5. Finansijski izvještaj </w:t>
      </w:r>
    </w:p>
    <w:p w14:paraId="6BAE13EA" w14:textId="77777777" w:rsidR="00D6492E" w:rsidRPr="00D6492E" w:rsidRDefault="00D6492E" w:rsidP="00D6492E">
      <w:pPr>
        <w:spacing w:after="0" w:line="240" w:lineRule="auto"/>
        <w:jc w:val="both"/>
        <w:rPr>
          <w:rFonts w:ascii="Calibri" w:eastAsia="Times New Roman" w:hAnsi="Calibri" w:cs="Calibri"/>
          <w:i/>
          <w:kern w:val="0"/>
          <w:sz w:val="20"/>
          <w:szCs w:val="20"/>
          <w:u w:color="000000"/>
          <w:lang w:val="hr-HR"/>
          <w14:ligatures w14:val="none"/>
        </w:rPr>
      </w:pPr>
      <w:r w:rsidRPr="00D6492E">
        <w:rPr>
          <w:rFonts w:ascii="Calibri" w:eastAsia="Times New Roman" w:hAnsi="Calibri" w:cs="Calibri"/>
          <w:i/>
          <w:kern w:val="0"/>
          <w:sz w:val="20"/>
          <w:szCs w:val="20"/>
          <w:u w:color="000000"/>
          <w:lang w:val="hr-HR"/>
          <w14:ligatures w14:val="none"/>
        </w:rPr>
        <w:t>Navedite troškove nastale prilikom ostvarivanja rezultata predviđenih rasporedom faza realizacije projekta (Milestone plan)</w:t>
      </w:r>
    </w:p>
    <w:p w14:paraId="103EF19F" w14:textId="77777777" w:rsidR="00D6492E" w:rsidRPr="00D6492E" w:rsidRDefault="00D6492E" w:rsidP="00D6492E">
      <w:pPr>
        <w:spacing w:after="0" w:line="240" w:lineRule="auto"/>
        <w:jc w:val="both"/>
        <w:rPr>
          <w:rFonts w:ascii="Calibri" w:eastAsia="Times New Roman" w:hAnsi="Calibri" w:cs="Calibri"/>
          <w:i/>
          <w:kern w:val="0"/>
          <w:sz w:val="20"/>
          <w:szCs w:val="20"/>
          <w:u w:color="000000"/>
          <w:lang w:val="hr-HR"/>
          <w14:ligatures w14:val="none"/>
        </w:rPr>
      </w:pPr>
      <w:r w:rsidRPr="00D6492E">
        <w:rPr>
          <w:rFonts w:ascii="Calibri" w:eastAsia="Times New Roman" w:hAnsi="Calibri" w:cs="Calibri"/>
          <w:i/>
          <w:kern w:val="0"/>
          <w:sz w:val="20"/>
          <w:szCs w:val="20"/>
          <w:u w:color="000000"/>
          <w:lang w:val="hr-HR"/>
          <w14:ligatures w14:val="none"/>
        </w:rPr>
        <w:t xml:space="preserve">U koloni „Ciljevi“, navesti naziv pojedinačnih ciljeva čije je ostvarenje planirano u fazi realizacije projekta za koju se pravi izvještaj. </w:t>
      </w:r>
    </w:p>
    <w:p w14:paraId="59C80CBE" w14:textId="77777777" w:rsidR="00D6492E" w:rsidRPr="00D6492E" w:rsidRDefault="00D6492E" w:rsidP="00D6492E">
      <w:pPr>
        <w:spacing w:after="0" w:line="240" w:lineRule="auto"/>
        <w:jc w:val="both"/>
        <w:rPr>
          <w:rFonts w:ascii="Calibri" w:eastAsia="Times New Roman" w:hAnsi="Calibri" w:cs="Calibri"/>
          <w:i/>
          <w:kern w:val="0"/>
          <w:sz w:val="20"/>
          <w:szCs w:val="20"/>
          <w:u w:color="000000"/>
          <w:lang w:val="hr-HR"/>
          <w14:ligatures w14:val="none"/>
        </w:rPr>
      </w:pPr>
      <w:r w:rsidRPr="00D6492E">
        <w:rPr>
          <w:rFonts w:ascii="Calibri" w:eastAsia="Times New Roman" w:hAnsi="Calibri" w:cs="Calibri"/>
          <w:i/>
          <w:kern w:val="0"/>
          <w:sz w:val="20"/>
          <w:szCs w:val="20"/>
          <w:u w:color="000000"/>
          <w:lang w:val="hr-HR"/>
          <w14:ligatures w14:val="none"/>
        </w:rPr>
        <w:t>U koloni „Budžetske stavke“, navesti sve budžetske stavke (oznaka i naziv) iz kojih su se finansirali troškovi neophodni za ostvarenje navedenog cilja.</w:t>
      </w:r>
    </w:p>
    <w:p w14:paraId="6A9DC6C3" w14:textId="77777777" w:rsidR="00D6492E" w:rsidRPr="00D6492E" w:rsidRDefault="00D6492E" w:rsidP="00D6492E">
      <w:pPr>
        <w:spacing w:after="0" w:line="240" w:lineRule="auto"/>
        <w:jc w:val="both"/>
        <w:rPr>
          <w:rFonts w:ascii="Calibri" w:eastAsia="Times New Roman" w:hAnsi="Calibri" w:cs="Calibri"/>
          <w:i/>
          <w:kern w:val="0"/>
          <w:sz w:val="20"/>
          <w:szCs w:val="20"/>
          <w:u w:color="000000"/>
          <w:lang w:val="hr-HR"/>
          <w14:ligatures w14:val="none"/>
        </w:rPr>
      </w:pPr>
      <w:r w:rsidRPr="00D6492E">
        <w:rPr>
          <w:rFonts w:ascii="Calibri" w:eastAsia="Times New Roman" w:hAnsi="Calibri" w:cs="Calibri"/>
          <w:i/>
          <w:kern w:val="0"/>
          <w:sz w:val="20"/>
          <w:szCs w:val="20"/>
          <w:u w:color="000000"/>
          <w:lang w:val="hr-HR"/>
          <w14:ligatures w14:val="none"/>
        </w:rPr>
        <w:t>U koloni „Iznos (NOK)“, navesti ukupan iznos utrošen za ostvarenje navedenog cilja.</w:t>
      </w:r>
    </w:p>
    <w:p w14:paraId="41DF1CB4" w14:textId="77777777" w:rsidR="00D6492E" w:rsidRPr="00D6492E" w:rsidRDefault="00D6492E" w:rsidP="00D6492E">
      <w:pPr>
        <w:spacing w:after="0" w:line="240" w:lineRule="auto"/>
        <w:rPr>
          <w:rFonts w:ascii="Calibri" w:eastAsia="MS Mincho" w:hAnsi="Calibri" w:cs="Arial"/>
          <w:kern w:val="0"/>
          <w:u w:color="000000"/>
          <w:lang w:val="hr-HR"/>
          <w14:ligatures w14:val="none"/>
        </w:rPr>
      </w:pPr>
    </w:p>
    <w:p w14:paraId="1F1E9178" w14:textId="49E81B2A" w:rsidR="004C3F3D" w:rsidRDefault="00D6492E" w:rsidP="00C25B7B">
      <w:pPr>
        <w:spacing w:after="0" w:line="240" w:lineRule="auto"/>
        <w:rPr>
          <w:rFonts w:ascii="Calibri" w:eastAsia="MS Mincho" w:hAnsi="Calibri" w:cs="Calibri"/>
          <w:kern w:val="0"/>
          <w:u w:color="000000"/>
          <w:lang w:val="hr-HR"/>
          <w14:ligatures w14:val="none"/>
        </w:rPr>
      </w:pPr>
      <w:r w:rsidRPr="00D6492E">
        <w:rPr>
          <w:rFonts w:ascii="Calibri" w:eastAsia="MS Mincho" w:hAnsi="Calibri" w:cs="Calibri"/>
          <w:kern w:val="0"/>
          <w:u w:color="000000"/>
          <w:lang w:val="hr-HR"/>
          <w14:ligatures w14:val="none"/>
        </w:rPr>
        <w:t>U ovom izvještajnom periodu smo imali sljedeće troškove:</w:t>
      </w:r>
    </w:p>
    <w:p w14:paraId="3D0B92B3" w14:textId="77777777" w:rsidR="00316184" w:rsidRDefault="00316184" w:rsidP="00C25B7B">
      <w:pPr>
        <w:spacing w:after="0" w:line="240" w:lineRule="auto"/>
        <w:rPr>
          <w:rFonts w:ascii="Calibri" w:eastAsia="MS Mincho" w:hAnsi="Calibri" w:cs="Calibri"/>
          <w:kern w:val="0"/>
          <w:u w:color="000000"/>
          <w:lang w:val="hr-HR"/>
          <w14:ligatures w14:val="none"/>
        </w:rPr>
      </w:pPr>
    </w:p>
    <w:p w14:paraId="32FF4912" w14:textId="77777777" w:rsidR="00316184" w:rsidRDefault="00316184" w:rsidP="00C25B7B">
      <w:pPr>
        <w:spacing w:after="0" w:line="240" w:lineRule="auto"/>
        <w:rPr>
          <w:rFonts w:ascii="Calibri" w:eastAsia="MS Mincho" w:hAnsi="Calibri" w:cs="Calibri"/>
          <w:kern w:val="0"/>
          <w:u w:color="000000"/>
          <w:lang w:val="hr-HR"/>
          <w14:ligatures w14:val="none"/>
        </w:rPr>
      </w:pPr>
    </w:p>
    <w:p w14:paraId="06A2FCA0" w14:textId="77777777" w:rsidR="00316184" w:rsidRDefault="00316184" w:rsidP="00C25B7B">
      <w:pPr>
        <w:spacing w:after="0" w:line="240" w:lineRule="auto"/>
        <w:rPr>
          <w:rFonts w:ascii="Calibri" w:eastAsia="MS Mincho" w:hAnsi="Calibri" w:cs="Calibri"/>
          <w:kern w:val="0"/>
          <w:u w:color="000000"/>
          <w:lang w:val="hr-HR"/>
          <w14:ligatures w14:val="none"/>
        </w:rPr>
      </w:pPr>
    </w:p>
    <w:tbl>
      <w:tblPr>
        <w:tblW w:w="9356" w:type="dxa"/>
        <w:tblInd w:w="-3" w:type="dxa"/>
        <w:tblCellMar>
          <w:left w:w="10" w:type="dxa"/>
          <w:right w:w="10" w:type="dxa"/>
        </w:tblCellMar>
        <w:tblLook w:val="0000" w:firstRow="0" w:lastRow="0" w:firstColumn="0" w:lastColumn="0" w:noHBand="0" w:noVBand="0"/>
      </w:tblPr>
      <w:tblGrid>
        <w:gridCol w:w="3969"/>
        <w:gridCol w:w="3544"/>
        <w:gridCol w:w="1843"/>
      </w:tblGrid>
      <w:tr w:rsidR="00316184" w:rsidRPr="00D6492E" w14:paraId="59BB1767" w14:textId="77777777" w:rsidTr="009416D4">
        <w:trPr>
          <w:cantSplit/>
          <w:trHeight w:val="454"/>
          <w:tblHeader/>
        </w:trPr>
        <w:tc>
          <w:tcPr>
            <w:tcW w:w="3969"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vAlign w:val="center"/>
          </w:tcPr>
          <w:p w14:paraId="3FF4375E" w14:textId="77777777" w:rsidR="00316184" w:rsidRPr="00D6492E" w:rsidRDefault="00316184" w:rsidP="009416D4">
            <w:pPr>
              <w:spacing w:after="0" w:line="240" w:lineRule="auto"/>
              <w:jc w:val="center"/>
              <w:rPr>
                <w:rFonts w:ascii="Calibri" w:eastAsia="Calibri" w:hAnsi="Calibri" w:cs="Calibri"/>
                <w:b/>
                <w:kern w:val="0"/>
                <w:u w:color="000000"/>
                <w:lang w:val="en-US"/>
                <w14:ligatures w14:val="none"/>
              </w:rPr>
            </w:pPr>
            <w:r w:rsidRPr="00D6492E">
              <w:rPr>
                <w:rFonts w:ascii="Calibri" w:eastAsia="Calibri" w:hAnsi="Calibri" w:cs="Calibri"/>
                <w:b/>
                <w:i/>
                <w:kern w:val="0"/>
                <w:u w:color="000000"/>
                <w:lang w:val="en-US"/>
                <w14:ligatures w14:val="none"/>
              </w:rPr>
              <w:lastRenderedPageBreak/>
              <w:t>Ciljevi</w:t>
            </w:r>
          </w:p>
        </w:tc>
        <w:tc>
          <w:tcPr>
            <w:tcW w:w="3544"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vAlign w:val="center"/>
          </w:tcPr>
          <w:p w14:paraId="16FCEED0" w14:textId="77777777" w:rsidR="00316184" w:rsidRPr="00D6492E" w:rsidRDefault="00316184" w:rsidP="009416D4">
            <w:pPr>
              <w:spacing w:after="0" w:line="240" w:lineRule="auto"/>
              <w:jc w:val="center"/>
              <w:rPr>
                <w:rFonts w:ascii="Calibri" w:eastAsia="Calibri" w:hAnsi="Calibri" w:cs="Calibri"/>
                <w:b/>
                <w:kern w:val="0"/>
                <w:u w:color="000000"/>
                <w:lang w:val="en-US"/>
                <w14:ligatures w14:val="none"/>
              </w:rPr>
            </w:pPr>
            <w:r w:rsidRPr="00D6492E">
              <w:rPr>
                <w:rFonts w:ascii="Calibri" w:eastAsia="Calibri" w:hAnsi="Calibri" w:cs="Calibri"/>
                <w:b/>
                <w:i/>
                <w:kern w:val="0"/>
                <w:u w:color="000000"/>
                <w:lang w:val="en-US"/>
                <w14:ligatures w14:val="none"/>
              </w:rPr>
              <w:t>Budžetske stavke</w:t>
            </w:r>
          </w:p>
        </w:tc>
        <w:tc>
          <w:tcPr>
            <w:tcW w:w="1843"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vAlign w:val="center"/>
          </w:tcPr>
          <w:p w14:paraId="006264A1" w14:textId="77777777" w:rsidR="00316184" w:rsidRPr="00D6492E" w:rsidRDefault="00316184" w:rsidP="009416D4">
            <w:pPr>
              <w:spacing w:after="0" w:line="240" w:lineRule="auto"/>
              <w:jc w:val="center"/>
              <w:rPr>
                <w:rFonts w:ascii="Calibri" w:eastAsia="Calibri" w:hAnsi="Calibri" w:cs="Calibri"/>
                <w:b/>
                <w:kern w:val="0"/>
                <w:u w:color="000000"/>
                <w:lang w:val="en-US"/>
                <w14:ligatures w14:val="none"/>
              </w:rPr>
            </w:pPr>
            <w:r w:rsidRPr="00D6492E">
              <w:rPr>
                <w:rFonts w:ascii="Calibri" w:eastAsia="Calibri" w:hAnsi="Calibri" w:cs="Calibri"/>
                <w:b/>
                <w:i/>
                <w:kern w:val="0"/>
                <w:u w:color="000000"/>
                <w:lang w:val="en-US"/>
                <w14:ligatures w14:val="none"/>
              </w:rPr>
              <w:t>Iznos (NOK)</w:t>
            </w:r>
          </w:p>
        </w:tc>
      </w:tr>
      <w:tr w:rsidR="00316184" w:rsidRPr="00D6492E" w14:paraId="4D89CECF" w14:textId="77777777" w:rsidTr="009416D4">
        <w:trPr>
          <w:cantSplit/>
          <w:trHeight w:val="1"/>
        </w:trPr>
        <w:tc>
          <w:tcPr>
            <w:tcW w:w="3969" w:type="dxa"/>
            <w:tcBorders>
              <w:top w:val="single" w:sz="4" w:space="0" w:color="auto"/>
              <w:left w:val="single" w:sz="2" w:space="0" w:color="000000"/>
              <w:bottom w:val="single" w:sz="0" w:space="0" w:color="000000"/>
              <w:right w:val="single" w:sz="2" w:space="0" w:color="000000"/>
            </w:tcBorders>
            <w:shd w:val="clear" w:color="auto" w:fill="FFFFFF"/>
            <w:tcMar>
              <w:left w:w="108" w:type="dxa"/>
              <w:right w:w="108" w:type="dxa"/>
            </w:tcMar>
            <w:vAlign w:val="center"/>
          </w:tcPr>
          <w:p w14:paraId="797DBCFB" w14:textId="77777777" w:rsidR="00316184" w:rsidRPr="00D6492E" w:rsidRDefault="00316184" w:rsidP="009416D4">
            <w:pPr>
              <w:spacing w:after="0" w:line="240" w:lineRule="auto"/>
              <w:rPr>
                <w:rFonts w:ascii="Calibri" w:eastAsia="Calibri" w:hAnsi="Calibri" w:cs="Calibri"/>
                <w:kern w:val="0"/>
                <w:u w:color="000000"/>
                <w:lang w:val="en-US"/>
                <w14:ligatures w14:val="none"/>
              </w:rPr>
            </w:pPr>
            <w:r>
              <w:t>Uspostavljena je neformalna grupa antikorupcijskih OCD i eksperata</w:t>
            </w:r>
          </w:p>
        </w:tc>
        <w:tc>
          <w:tcPr>
            <w:tcW w:w="3544" w:type="dxa"/>
            <w:tcBorders>
              <w:top w:val="single" w:sz="4" w:space="0" w:color="auto"/>
              <w:left w:val="single" w:sz="2" w:space="0" w:color="000000"/>
              <w:bottom w:val="single" w:sz="0" w:space="0" w:color="000000"/>
              <w:right w:val="single" w:sz="0" w:space="0" w:color="000000"/>
            </w:tcBorders>
            <w:shd w:val="clear" w:color="auto" w:fill="auto"/>
            <w:tcMar>
              <w:left w:w="108" w:type="dxa"/>
              <w:right w:w="108" w:type="dxa"/>
            </w:tcMar>
            <w:vAlign w:val="center"/>
          </w:tcPr>
          <w:p w14:paraId="67C7ED5B" w14:textId="77777777" w:rsidR="00316184" w:rsidRPr="00D6492E" w:rsidRDefault="00316184" w:rsidP="009416D4">
            <w:pPr>
              <w:spacing w:after="0" w:line="240" w:lineRule="auto"/>
              <w:jc w:val="center"/>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w:t>
            </w:r>
          </w:p>
        </w:tc>
        <w:tc>
          <w:tcPr>
            <w:tcW w:w="1843" w:type="dxa"/>
            <w:tcBorders>
              <w:top w:val="single" w:sz="4" w:space="0" w:color="auto"/>
              <w:left w:val="single" w:sz="0" w:space="0" w:color="000000"/>
              <w:bottom w:val="single" w:sz="0" w:space="0" w:color="000000"/>
              <w:right w:val="single" w:sz="0" w:space="0" w:color="000000"/>
            </w:tcBorders>
            <w:shd w:val="clear" w:color="auto" w:fill="auto"/>
            <w:tcMar>
              <w:left w:w="108" w:type="dxa"/>
              <w:right w:w="108" w:type="dxa"/>
            </w:tcMar>
            <w:vAlign w:val="center"/>
          </w:tcPr>
          <w:p w14:paraId="7BE9A5C7" w14:textId="77777777" w:rsidR="00316184" w:rsidRPr="00D6492E" w:rsidRDefault="00316184" w:rsidP="009416D4">
            <w:pPr>
              <w:spacing w:after="0" w:line="240" w:lineRule="auto"/>
              <w:jc w:val="right"/>
              <w:rPr>
                <w:rFonts w:ascii="Calibri" w:eastAsia="Calibri" w:hAnsi="Calibri" w:cs="Calibri"/>
                <w:kern w:val="0"/>
                <w:u w:color="000000"/>
                <w:lang w:val="en-US"/>
                <w14:ligatures w14:val="none"/>
              </w:rPr>
            </w:pPr>
          </w:p>
        </w:tc>
      </w:tr>
      <w:tr w:rsidR="00316184" w:rsidRPr="00D6492E" w14:paraId="5BB40B19" w14:textId="77777777" w:rsidTr="009416D4">
        <w:trPr>
          <w:cantSplit/>
          <w:trHeight w:val="1"/>
        </w:trPr>
        <w:tc>
          <w:tcPr>
            <w:tcW w:w="3969" w:type="dxa"/>
            <w:tcBorders>
              <w:top w:val="single" w:sz="4" w:space="0" w:color="auto"/>
              <w:left w:val="single" w:sz="2" w:space="0" w:color="000000"/>
              <w:bottom w:val="single" w:sz="0" w:space="0" w:color="000000"/>
              <w:right w:val="single" w:sz="2" w:space="0" w:color="000000"/>
            </w:tcBorders>
            <w:shd w:val="clear" w:color="auto" w:fill="FFFFFF"/>
            <w:tcMar>
              <w:left w:w="108" w:type="dxa"/>
              <w:right w:w="108" w:type="dxa"/>
            </w:tcMar>
            <w:vAlign w:val="center"/>
          </w:tcPr>
          <w:p w14:paraId="3ACFBD48" w14:textId="77777777" w:rsidR="00316184" w:rsidRPr="00D6492E" w:rsidRDefault="00316184" w:rsidP="009416D4">
            <w:pPr>
              <w:spacing w:after="0" w:line="240" w:lineRule="auto"/>
              <w:rPr>
                <w:rFonts w:ascii="Calibri" w:eastAsia="Calibri" w:hAnsi="Calibri" w:cs="Calibri"/>
                <w:kern w:val="0"/>
                <w:u w:color="000000"/>
                <w:lang w:val="en-US"/>
                <w14:ligatures w14:val="none"/>
              </w:rPr>
            </w:pPr>
            <w:r>
              <w:t>Članovi neformalne grupe upoznati su sa svim do sada preduzetim aktivnostima</w:t>
            </w:r>
          </w:p>
        </w:tc>
        <w:tc>
          <w:tcPr>
            <w:tcW w:w="3544" w:type="dxa"/>
            <w:tcBorders>
              <w:top w:val="single" w:sz="4" w:space="0" w:color="auto"/>
              <w:left w:val="single" w:sz="2" w:space="0" w:color="000000"/>
              <w:bottom w:val="single" w:sz="0" w:space="0" w:color="000000"/>
              <w:right w:val="single" w:sz="0" w:space="0" w:color="000000"/>
            </w:tcBorders>
            <w:shd w:val="clear" w:color="auto" w:fill="auto"/>
            <w:tcMar>
              <w:left w:w="108" w:type="dxa"/>
              <w:right w:w="108" w:type="dxa"/>
            </w:tcMar>
            <w:vAlign w:val="center"/>
          </w:tcPr>
          <w:p w14:paraId="4E9D4414" w14:textId="77777777" w:rsidR="00316184" w:rsidRPr="00D6492E" w:rsidRDefault="00316184" w:rsidP="009416D4">
            <w:pPr>
              <w:spacing w:after="0" w:line="240" w:lineRule="auto"/>
              <w:jc w:val="center"/>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w:t>
            </w:r>
          </w:p>
        </w:tc>
        <w:tc>
          <w:tcPr>
            <w:tcW w:w="1843" w:type="dxa"/>
            <w:tcBorders>
              <w:top w:val="single" w:sz="4" w:space="0" w:color="auto"/>
              <w:left w:val="single" w:sz="0" w:space="0" w:color="000000"/>
              <w:bottom w:val="single" w:sz="0" w:space="0" w:color="000000"/>
              <w:right w:val="single" w:sz="0" w:space="0" w:color="000000"/>
            </w:tcBorders>
            <w:shd w:val="clear" w:color="auto" w:fill="auto"/>
            <w:tcMar>
              <w:left w:w="108" w:type="dxa"/>
              <w:right w:w="108" w:type="dxa"/>
            </w:tcMar>
            <w:vAlign w:val="center"/>
          </w:tcPr>
          <w:p w14:paraId="024993B4" w14:textId="77777777" w:rsidR="00316184" w:rsidRPr="00D6492E" w:rsidRDefault="00316184" w:rsidP="009416D4">
            <w:pPr>
              <w:spacing w:after="0" w:line="240" w:lineRule="auto"/>
              <w:jc w:val="right"/>
              <w:rPr>
                <w:rFonts w:ascii="Calibri" w:eastAsia="Calibri" w:hAnsi="Calibri" w:cs="Calibri"/>
                <w:kern w:val="0"/>
                <w:u w:color="000000"/>
                <w:lang w:val="en-US"/>
                <w14:ligatures w14:val="none"/>
              </w:rPr>
            </w:pPr>
          </w:p>
        </w:tc>
      </w:tr>
      <w:tr w:rsidR="00316184" w:rsidRPr="00D6492E" w14:paraId="64056733" w14:textId="77777777" w:rsidTr="009416D4">
        <w:trPr>
          <w:cantSplit/>
          <w:trHeight w:val="1"/>
        </w:trPr>
        <w:tc>
          <w:tcPr>
            <w:tcW w:w="3969" w:type="dxa"/>
            <w:tcBorders>
              <w:top w:val="single" w:sz="4" w:space="0" w:color="auto"/>
              <w:left w:val="single" w:sz="2" w:space="0" w:color="000000"/>
              <w:bottom w:val="single" w:sz="0" w:space="0" w:color="000000"/>
              <w:right w:val="single" w:sz="2" w:space="0" w:color="000000"/>
            </w:tcBorders>
            <w:shd w:val="clear" w:color="auto" w:fill="FFFFFF"/>
            <w:tcMar>
              <w:left w:w="108" w:type="dxa"/>
              <w:right w:w="108" w:type="dxa"/>
            </w:tcMar>
            <w:vAlign w:val="center"/>
          </w:tcPr>
          <w:p w14:paraId="251AAC75" w14:textId="77777777" w:rsidR="00316184" w:rsidRPr="00D6492E" w:rsidRDefault="00316184" w:rsidP="009416D4">
            <w:pPr>
              <w:spacing w:after="0" w:line="240" w:lineRule="auto"/>
              <w:rPr>
                <w:rFonts w:ascii="Calibri" w:eastAsia="Calibri" w:hAnsi="Calibri" w:cs="Calibri"/>
                <w:kern w:val="0"/>
                <w:u w:color="000000"/>
                <w:lang w:val="en-US"/>
                <w14:ligatures w14:val="none"/>
              </w:rPr>
            </w:pPr>
            <w:r>
              <w:t>Održan je prvi (video) radni sastanak neformalne grupe</w:t>
            </w:r>
          </w:p>
        </w:tc>
        <w:tc>
          <w:tcPr>
            <w:tcW w:w="3544" w:type="dxa"/>
            <w:tcBorders>
              <w:top w:val="single" w:sz="4" w:space="0" w:color="auto"/>
              <w:left w:val="single" w:sz="2" w:space="0" w:color="000000"/>
              <w:bottom w:val="single" w:sz="0" w:space="0" w:color="000000"/>
              <w:right w:val="single" w:sz="0" w:space="0" w:color="000000"/>
            </w:tcBorders>
            <w:shd w:val="clear" w:color="auto" w:fill="auto"/>
            <w:tcMar>
              <w:left w:w="108" w:type="dxa"/>
              <w:right w:w="108" w:type="dxa"/>
            </w:tcMar>
            <w:vAlign w:val="center"/>
          </w:tcPr>
          <w:p w14:paraId="0B56BDFA" w14:textId="77777777" w:rsidR="00316184" w:rsidRPr="00D6492E" w:rsidRDefault="00316184" w:rsidP="009416D4">
            <w:pPr>
              <w:spacing w:after="0" w:line="240" w:lineRule="auto"/>
              <w:jc w:val="center"/>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Putovanja za Beograd</w:t>
            </w:r>
          </w:p>
        </w:tc>
        <w:tc>
          <w:tcPr>
            <w:tcW w:w="1843" w:type="dxa"/>
            <w:tcBorders>
              <w:top w:val="single" w:sz="4" w:space="0" w:color="auto"/>
              <w:left w:val="single" w:sz="0" w:space="0" w:color="000000"/>
              <w:bottom w:val="single" w:sz="0" w:space="0" w:color="000000"/>
              <w:right w:val="single" w:sz="0" w:space="0" w:color="000000"/>
            </w:tcBorders>
            <w:shd w:val="clear" w:color="auto" w:fill="auto"/>
            <w:tcMar>
              <w:left w:w="108" w:type="dxa"/>
              <w:right w:w="108" w:type="dxa"/>
            </w:tcMar>
            <w:vAlign w:val="center"/>
          </w:tcPr>
          <w:p w14:paraId="19C2DF83" w14:textId="77777777" w:rsidR="00316184" w:rsidRPr="00465728" w:rsidRDefault="00316184" w:rsidP="009416D4">
            <w:pPr>
              <w:spacing w:after="0" w:line="240" w:lineRule="auto"/>
              <w:jc w:val="right"/>
              <w:rPr>
                <w:rFonts w:ascii="Calibri" w:eastAsia="Calibri" w:hAnsi="Calibri" w:cs="Calibri"/>
                <w:kern w:val="0"/>
                <w:u w:color="000000"/>
                <w:lang w:val="sr-Cyrl-RS"/>
                <w14:ligatures w14:val="none"/>
              </w:rPr>
            </w:pPr>
            <w:r>
              <w:rPr>
                <w:rFonts w:ascii="Calibri" w:eastAsia="Calibri" w:hAnsi="Calibri" w:cs="Calibri"/>
                <w:kern w:val="0"/>
                <w:u w:color="000000"/>
                <w:lang w:val="sr-Cyrl-RS"/>
                <w14:ligatures w14:val="none"/>
              </w:rPr>
              <w:t>2.005,11</w:t>
            </w:r>
          </w:p>
        </w:tc>
      </w:tr>
      <w:tr w:rsidR="00316184" w:rsidRPr="00D6492E" w14:paraId="331DF0FA" w14:textId="77777777" w:rsidTr="009416D4">
        <w:trPr>
          <w:cantSplit/>
          <w:trHeight w:val="1"/>
        </w:trPr>
        <w:tc>
          <w:tcPr>
            <w:tcW w:w="3969" w:type="dxa"/>
            <w:tcBorders>
              <w:top w:val="single" w:sz="4" w:space="0" w:color="auto"/>
              <w:left w:val="single" w:sz="2" w:space="0" w:color="000000"/>
              <w:bottom w:val="single" w:sz="0" w:space="0" w:color="000000"/>
              <w:right w:val="single" w:sz="2" w:space="0" w:color="000000"/>
            </w:tcBorders>
            <w:shd w:val="clear" w:color="auto" w:fill="FFFFFF"/>
            <w:tcMar>
              <w:left w:w="108" w:type="dxa"/>
              <w:right w:w="108" w:type="dxa"/>
            </w:tcMar>
            <w:vAlign w:val="center"/>
          </w:tcPr>
          <w:p w14:paraId="3E54FBB9" w14:textId="77777777" w:rsidR="00316184" w:rsidRPr="00D6492E" w:rsidRDefault="00316184" w:rsidP="009416D4">
            <w:pPr>
              <w:spacing w:after="0" w:line="240" w:lineRule="auto"/>
              <w:rPr>
                <w:rFonts w:ascii="Calibri" w:eastAsia="Calibri" w:hAnsi="Calibri" w:cs="Calibri"/>
                <w:kern w:val="0"/>
                <w:u w:color="000000"/>
                <w:lang w:val="en-US"/>
                <w14:ligatures w14:val="none"/>
              </w:rPr>
            </w:pPr>
            <w:r>
              <w:t>Održano je najmanje još dva sastanka</w:t>
            </w:r>
          </w:p>
        </w:tc>
        <w:tc>
          <w:tcPr>
            <w:tcW w:w="3544" w:type="dxa"/>
            <w:tcBorders>
              <w:top w:val="single" w:sz="4" w:space="0" w:color="auto"/>
              <w:left w:val="single" w:sz="2" w:space="0" w:color="000000"/>
              <w:bottom w:val="single" w:sz="0" w:space="0" w:color="000000"/>
              <w:right w:val="single" w:sz="0" w:space="0" w:color="000000"/>
            </w:tcBorders>
            <w:shd w:val="clear" w:color="auto" w:fill="auto"/>
            <w:tcMar>
              <w:left w:w="108" w:type="dxa"/>
              <w:right w:w="108" w:type="dxa"/>
            </w:tcMar>
            <w:vAlign w:val="center"/>
          </w:tcPr>
          <w:p w14:paraId="5D49CD22" w14:textId="77777777" w:rsidR="00316184" w:rsidRDefault="00316184" w:rsidP="009416D4">
            <w:pPr>
              <w:spacing w:after="0" w:line="240" w:lineRule="auto"/>
              <w:jc w:val="center"/>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Putovanja za Novi Sad</w:t>
            </w:r>
          </w:p>
          <w:p w14:paraId="734F84E3" w14:textId="77777777" w:rsidR="00316184" w:rsidRPr="00D6492E" w:rsidRDefault="00316184" w:rsidP="009416D4">
            <w:pPr>
              <w:spacing w:after="0" w:line="240" w:lineRule="auto"/>
              <w:jc w:val="center"/>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Putovanja za Leskovac i Niš</w:t>
            </w:r>
          </w:p>
        </w:tc>
        <w:tc>
          <w:tcPr>
            <w:tcW w:w="1843" w:type="dxa"/>
            <w:tcBorders>
              <w:top w:val="single" w:sz="4" w:space="0" w:color="auto"/>
              <w:left w:val="single" w:sz="0" w:space="0" w:color="000000"/>
              <w:bottom w:val="single" w:sz="0" w:space="0" w:color="000000"/>
              <w:right w:val="single" w:sz="0" w:space="0" w:color="000000"/>
            </w:tcBorders>
            <w:shd w:val="clear" w:color="auto" w:fill="auto"/>
            <w:tcMar>
              <w:left w:w="108" w:type="dxa"/>
              <w:right w:w="108" w:type="dxa"/>
            </w:tcMar>
            <w:vAlign w:val="center"/>
          </w:tcPr>
          <w:p w14:paraId="4CA9FC1D" w14:textId="77777777" w:rsidR="00316184" w:rsidRDefault="00316184" w:rsidP="009416D4">
            <w:pPr>
              <w:spacing w:after="0" w:line="240" w:lineRule="auto"/>
              <w:jc w:val="right"/>
              <w:rPr>
                <w:rFonts w:ascii="Calibri" w:eastAsia="Calibri" w:hAnsi="Calibri" w:cs="Calibri"/>
                <w:kern w:val="0"/>
                <w:u w:color="000000"/>
                <w:lang w:val="sr-Cyrl-RS"/>
                <w14:ligatures w14:val="none"/>
              </w:rPr>
            </w:pPr>
            <w:r>
              <w:rPr>
                <w:rFonts w:ascii="Calibri" w:eastAsia="Calibri" w:hAnsi="Calibri" w:cs="Calibri"/>
                <w:kern w:val="0"/>
                <w:u w:color="000000"/>
                <w:lang w:val="sr-Cyrl-RS"/>
                <w14:ligatures w14:val="none"/>
              </w:rPr>
              <w:t>1.520,92</w:t>
            </w:r>
          </w:p>
          <w:p w14:paraId="3039C3EC" w14:textId="77777777" w:rsidR="00316184" w:rsidRPr="00465728" w:rsidRDefault="00316184" w:rsidP="009416D4">
            <w:pPr>
              <w:spacing w:after="0" w:line="240" w:lineRule="auto"/>
              <w:jc w:val="right"/>
              <w:rPr>
                <w:rFonts w:ascii="Calibri" w:eastAsia="Calibri" w:hAnsi="Calibri" w:cs="Calibri"/>
                <w:kern w:val="0"/>
                <w:u w:color="000000"/>
                <w:lang w:val="sr-Cyrl-RS"/>
                <w14:ligatures w14:val="none"/>
              </w:rPr>
            </w:pPr>
            <w:r>
              <w:rPr>
                <w:rFonts w:ascii="Calibri" w:eastAsia="Calibri" w:hAnsi="Calibri" w:cs="Calibri"/>
                <w:kern w:val="0"/>
                <w:u w:color="000000"/>
                <w:lang w:val="sr-Cyrl-RS"/>
                <w14:ligatures w14:val="none"/>
              </w:rPr>
              <w:t>2.504,50</w:t>
            </w:r>
          </w:p>
        </w:tc>
      </w:tr>
      <w:tr w:rsidR="00316184" w:rsidRPr="00D6492E" w14:paraId="48042B0D" w14:textId="77777777" w:rsidTr="009416D4">
        <w:trPr>
          <w:cantSplit/>
          <w:trHeight w:val="1"/>
        </w:trPr>
        <w:tc>
          <w:tcPr>
            <w:tcW w:w="3969" w:type="dxa"/>
            <w:tcBorders>
              <w:top w:val="single" w:sz="0" w:space="0" w:color="000000"/>
              <w:left w:val="single" w:sz="2" w:space="0" w:color="000000"/>
              <w:bottom w:val="single" w:sz="0" w:space="0" w:color="000000"/>
              <w:right w:val="single" w:sz="2" w:space="0" w:color="000000"/>
            </w:tcBorders>
            <w:shd w:val="clear" w:color="auto" w:fill="FFFFFF"/>
            <w:tcMar>
              <w:left w:w="108" w:type="dxa"/>
              <w:right w:w="108" w:type="dxa"/>
            </w:tcMar>
          </w:tcPr>
          <w:p w14:paraId="1EB28229" w14:textId="77777777" w:rsidR="00316184" w:rsidRPr="00D6492E" w:rsidRDefault="00316184" w:rsidP="009416D4">
            <w:pPr>
              <w:spacing w:after="0" w:line="240" w:lineRule="auto"/>
              <w:rPr>
                <w:rFonts w:ascii="Calibri" w:eastAsia="Calibri" w:hAnsi="Calibri" w:cs="Calibri"/>
                <w:kern w:val="0"/>
                <w:u w:color="000000"/>
                <w:lang w:val="en-US"/>
                <w14:ligatures w14:val="none"/>
              </w:rPr>
            </w:pPr>
            <w:r>
              <w:t>Uključeno je najmanje tri OCD u rad podgrupa</w:t>
            </w:r>
          </w:p>
        </w:tc>
        <w:tc>
          <w:tcPr>
            <w:tcW w:w="3544" w:type="dxa"/>
            <w:tcBorders>
              <w:top w:val="single" w:sz="0" w:space="0" w:color="000000"/>
              <w:left w:val="single" w:sz="2" w:space="0" w:color="000000"/>
              <w:bottom w:val="single" w:sz="0" w:space="0" w:color="000000"/>
              <w:right w:val="single" w:sz="0" w:space="0" w:color="000000"/>
            </w:tcBorders>
            <w:shd w:val="clear" w:color="auto" w:fill="auto"/>
            <w:tcMar>
              <w:left w:w="108" w:type="dxa"/>
              <w:right w:w="108" w:type="dxa"/>
            </w:tcMar>
            <w:vAlign w:val="center"/>
          </w:tcPr>
          <w:p w14:paraId="4138227B" w14:textId="77777777" w:rsidR="00316184" w:rsidRDefault="00316184" w:rsidP="009416D4">
            <w:pPr>
              <w:spacing w:after="0" w:line="240" w:lineRule="auto"/>
              <w:jc w:val="center"/>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Putovanja za Beograd</w:t>
            </w:r>
          </w:p>
          <w:p w14:paraId="218F9C61" w14:textId="77777777" w:rsidR="00316184" w:rsidRPr="00465728" w:rsidRDefault="00316184" w:rsidP="009416D4">
            <w:pPr>
              <w:spacing w:after="0" w:line="240" w:lineRule="auto"/>
              <w:jc w:val="center"/>
              <w:rPr>
                <w:rFonts w:ascii="Calibri" w:eastAsia="Calibri" w:hAnsi="Calibri" w:cs="Calibri"/>
                <w:kern w:val="0"/>
                <w:u w:color="000000"/>
                <w:lang w:val="sr-Cyrl-RS"/>
                <w14:ligatures w14:val="none"/>
              </w:rPr>
            </w:pPr>
          </w:p>
        </w:tc>
        <w:tc>
          <w:tcPr>
            <w:tcW w:w="18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1D6F0AF5" w14:textId="77777777" w:rsidR="00316184" w:rsidRPr="00465728" w:rsidRDefault="00316184" w:rsidP="009416D4">
            <w:pPr>
              <w:spacing w:after="0" w:line="240" w:lineRule="auto"/>
              <w:jc w:val="right"/>
              <w:rPr>
                <w:rFonts w:ascii="Calibri" w:eastAsia="Calibri" w:hAnsi="Calibri" w:cs="Calibri"/>
                <w:kern w:val="0"/>
                <w:u w:color="000000"/>
                <w:lang w:val="sr-Cyrl-RS"/>
                <w14:ligatures w14:val="none"/>
              </w:rPr>
            </w:pPr>
            <w:r>
              <w:rPr>
                <w:rFonts w:ascii="Calibri" w:eastAsia="Calibri" w:hAnsi="Calibri" w:cs="Calibri"/>
                <w:kern w:val="0"/>
                <w:u w:color="000000"/>
                <w:lang w:val="sr-Cyrl-RS"/>
                <w14:ligatures w14:val="none"/>
              </w:rPr>
              <w:t>522,98</w:t>
            </w:r>
          </w:p>
        </w:tc>
      </w:tr>
      <w:tr w:rsidR="00316184" w:rsidRPr="00D6492E" w14:paraId="71DF3AAA" w14:textId="77777777" w:rsidTr="009416D4">
        <w:trPr>
          <w:cantSplit/>
          <w:trHeight w:val="1"/>
        </w:trPr>
        <w:tc>
          <w:tcPr>
            <w:tcW w:w="3969" w:type="dxa"/>
            <w:tcBorders>
              <w:top w:val="single" w:sz="0" w:space="0" w:color="000000"/>
              <w:left w:val="single" w:sz="2" w:space="0" w:color="000000"/>
              <w:bottom w:val="single" w:sz="0" w:space="0" w:color="000000"/>
              <w:right w:val="single" w:sz="2" w:space="0" w:color="000000"/>
            </w:tcBorders>
            <w:shd w:val="clear" w:color="auto" w:fill="FFFFFF"/>
            <w:tcMar>
              <w:left w:w="108" w:type="dxa"/>
              <w:right w:w="108" w:type="dxa"/>
            </w:tcMar>
          </w:tcPr>
          <w:p w14:paraId="62F46797" w14:textId="77777777" w:rsidR="00316184" w:rsidRDefault="00316184" w:rsidP="009416D4">
            <w:pPr>
              <w:spacing w:after="0" w:line="240" w:lineRule="auto"/>
            </w:pPr>
            <w:r>
              <w:t>Pribavljena su najmanje dva mišljenja</w:t>
            </w:r>
          </w:p>
        </w:tc>
        <w:tc>
          <w:tcPr>
            <w:tcW w:w="3544" w:type="dxa"/>
            <w:tcBorders>
              <w:top w:val="single" w:sz="0" w:space="0" w:color="000000"/>
              <w:left w:val="single" w:sz="2" w:space="0" w:color="000000"/>
              <w:bottom w:val="single" w:sz="0" w:space="0" w:color="000000"/>
              <w:right w:val="single" w:sz="0" w:space="0" w:color="000000"/>
            </w:tcBorders>
            <w:shd w:val="clear" w:color="auto" w:fill="auto"/>
            <w:tcMar>
              <w:left w:w="108" w:type="dxa"/>
              <w:right w:w="108" w:type="dxa"/>
            </w:tcMar>
            <w:vAlign w:val="center"/>
          </w:tcPr>
          <w:p w14:paraId="5536EBD6" w14:textId="77777777" w:rsidR="00316184" w:rsidRPr="00D6492E" w:rsidRDefault="00316184" w:rsidP="009416D4">
            <w:pPr>
              <w:spacing w:after="0" w:line="240" w:lineRule="auto"/>
              <w:jc w:val="center"/>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w:t>
            </w:r>
          </w:p>
        </w:tc>
        <w:tc>
          <w:tcPr>
            <w:tcW w:w="18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370264BB" w14:textId="77777777" w:rsidR="00316184" w:rsidRPr="00D6492E" w:rsidRDefault="00316184" w:rsidP="009416D4">
            <w:pPr>
              <w:spacing w:after="0" w:line="240" w:lineRule="auto"/>
              <w:jc w:val="right"/>
              <w:rPr>
                <w:rFonts w:ascii="Calibri" w:eastAsia="Calibri" w:hAnsi="Calibri" w:cs="Calibri"/>
                <w:kern w:val="0"/>
                <w:u w:color="000000"/>
                <w:lang w:val="en-US"/>
                <w14:ligatures w14:val="none"/>
              </w:rPr>
            </w:pPr>
          </w:p>
        </w:tc>
      </w:tr>
      <w:tr w:rsidR="00316184" w:rsidRPr="00D6492E" w14:paraId="0E0304CC" w14:textId="77777777" w:rsidTr="009416D4">
        <w:trPr>
          <w:cantSplit/>
          <w:trHeight w:val="1"/>
        </w:trPr>
        <w:tc>
          <w:tcPr>
            <w:tcW w:w="3969" w:type="dxa"/>
            <w:tcBorders>
              <w:top w:val="single" w:sz="0" w:space="0" w:color="000000"/>
              <w:left w:val="single" w:sz="2" w:space="0" w:color="000000"/>
              <w:bottom w:val="single" w:sz="0" w:space="0" w:color="000000"/>
              <w:right w:val="single" w:sz="2" w:space="0" w:color="000000"/>
            </w:tcBorders>
            <w:shd w:val="clear" w:color="auto" w:fill="FFFFFF"/>
            <w:tcMar>
              <w:left w:w="108" w:type="dxa"/>
              <w:right w:w="108" w:type="dxa"/>
            </w:tcMar>
          </w:tcPr>
          <w:p w14:paraId="1BDA78B5" w14:textId="77777777" w:rsidR="00316184" w:rsidRDefault="00316184" w:rsidP="009416D4">
            <w:pPr>
              <w:spacing w:after="0" w:line="240" w:lineRule="auto"/>
            </w:pPr>
            <w:r>
              <w:t>Objavljena su najmanje dva teksta u medijima.</w:t>
            </w:r>
          </w:p>
        </w:tc>
        <w:tc>
          <w:tcPr>
            <w:tcW w:w="3544" w:type="dxa"/>
            <w:tcBorders>
              <w:top w:val="single" w:sz="0" w:space="0" w:color="000000"/>
              <w:left w:val="single" w:sz="2" w:space="0" w:color="000000"/>
              <w:bottom w:val="single" w:sz="0" w:space="0" w:color="000000"/>
              <w:right w:val="single" w:sz="0" w:space="0" w:color="000000"/>
            </w:tcBorders>
            <w:shd w:val="clear" w:color="auto" w:fill="auto"/>
            <w:tcMar>
              <w:left w:w="108" w:type="dxa"/>
              <w:right w:w="108" w:type="dxa"/>
            </w:tcMar>
            <w:vAlign w:val="center"/>
          </w:tcPr>
          <w:p w14:paraId="27556F47" w14:textId="77777777" w:rsidR="00316184" w:rsidRDefault="00316184" w:rsidP="009416D4">
            <w:pPr>
              <w:spacing w:after="0" w:line="240" w:lineRule="auto"/>
              <w:jc w:val="center"/>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Honorar za jedan tekst</w:t>
            </w:r>
          </w:p>
          <w:p w14:paraId="139AC120" w14:textId="77777777" w:rsidR="00316184" w:rsidRPr="00D6492E" w:rsidRDefault="00316184" w:rsidP="009416D4">
            <w:pPr>
              <w:spacing w:after="0" w:line="240" w:lineRule="auto"/>
              <w:jc w:val="center"/>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Honorar za drugi tekst</w:t>
            </w:r>
          </w:p>
        </w:tc>
        <w:tc>
          <w:tcPr>
            <w:tcW w:w="18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32EFA34C" w14:textId="77777777" w:rsidR="00316184" w:rsidRDefault="00316184" w:rsidP="009416D4">
            <w:pPr>
              <w:jc w:val="center"/>
              <w:rPr>
                <w:rFonts w:ascii="Arial" w:hAnsi="Arial" w:cs="Arial"/>
                <w:sz w:val="18"/>
                <w:szCs w:val="18"/>
              </w:rPr>
            </w:pPr>
            <w:r>
              <w:rPr>
                <w:rFonts w:ascii="Arial" w:hAnsi="Arial" w:cs="Arial"/>
                <w:sz w:val="18"/>
                <w:szCs w:val="18"/>
              </w:rPr>
              <w:t xml:space="preserve">                  1.096,82   </w:t>
            </w:r>
          </w:p>
          <w:p w14:paraId="2E5856B4" w14:textId="77777777" w:rsidR="00316184" w:rsidRPr="00FD57E7" w:rsidRDefault="00316184" w:rsidP="009416D4">
            <w:pPr>
              <w:jc w:val="right"/>
              <w:rPr>
                <w:rFonts w:ascii="Arial" w:hAnsi="Arial" w:cs="Arial"/>
                <w:sz w:val="18"/>
                <w:szCs w:val="18"/>
              </w:rPr>
            </w:pPr>
            <w:r>
              <w:rPr>
                <w:rFonts w:ascii="Arial" w:hAnsi="Arial" w:cs="Arial"/>
                <w:sz w:val="18"/>
                <w:szCs w:val="18"/>
              </w:rPr>
              <w:t xml:space="preserve">                1.096,82   </w:t>
            </w:r>
          </w:p>
        </w:tc>
      </w:tr>
      <w:tr w:rsidR="00316184" w:rsidRPr="00D6492E" w14:paraId="4D58759D" w14:textId="77777777" w:rsidTr="009416D4">
        <w:trPr>
          <w:cantSplit/>
          <w:trHeight w:val="1"/>
        </w:trPr>
        <w:tc>
          <w:tcPr>
            <w:tcW w:w="3969" w:type="dxa"/>
            <w:tcBorders>
              <w:top w:val="single" w:sz="0" w:space="0" w:color="000000"/>
              <w:left w:val="single" w:sz="2" w:space="0" w:color="000000"/>
              <w:bottom w:val="single" w:sz="0" w:space="0" w:color="000000"/>
              <w:right w:val="single" w:sz="2" w:space="0" w:color="000000"/>
            </w:tcBorders>
            <w:shd w:val="clear" w:color="auto" w:fill="FFFFFF"/>
            <w:tcMar>
              <w:left w:w="108" w:type="dxa"/>
              <w:right w:w="108" w:type="dxa"/>
            </w:tcMar>
          </w:tcPr>
          <w:p w14:paraId="24DBAB93" w14:textId="77777777" w:rsidR="00316184" w:rsidRDefault="00316184" w:rsidP="009416D4">
            <w:pPr>
              <w:spacing w:after="0" w:line="240" w:lineRule="auto"/>
            </w:pPr>
            <w:r>
              <w:t>Prikupljeno je najmanje 10 dokumentata koja su od značaja.</w:t>
            </w:r>
          </w:p>
        </w:tc>
        <w:tc>
          <w:tcPr>
            <w:tcW w:w="3544" w:type="dxa"/>
            <w:tcBorders>
              <w:top w:val="single" w:sz="0" w:space="0" w:color="000000"/>
              <w:left w:val="single" w:sz="2" w:space="0" w:color="000000"/>
              <w:bottom w:val="single" w:sz="0" w:space="0" w:color="000000"/>
              <w:right w:val="single" w:sz="0" w:space="0" w:color="000000"/>
            </w:tcBorders>
            <w:shd w:val="clear" w:color="auto" w:fill="auto"/>
            <w:tcMar>
              <w:left w:w="108" w:type="dxa"/>
              <w:right w:w="108" w:type="dxa"/>
            </w:tcMar>
            <w:vAlign w:val="center"/>
          </w:tcPr>
          <w:p w14:paraId="1A51F95A" w14:textId="77777777" w:rsidR="00316184" w:rsidRPr="00D6492E" w:rsidRDefault="00316184" w:rsidP="009416D4">
            <w:pPr>
              <w:spacing w:after="0" w:line="240" w:lineRule="auto"/>
              <w:jc w:val="center"/>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Eksperti – analitičar</w:t>
            </w:r>
          </w:p>
        </w:tc>
        <w:tc>
          <w:tcPr>
            <w:tcW w:w="18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55D7A818" w14:textId="77777777" w:rsidR="00316184" w:rsidRPr="00D6492E" w:rsidRDefault="00316184" w:rsidP="009416D4">
            <w:pPr>
              <w:spacing w:after="0" w:line="240" w:lineRule="auto"/>
              <w:jc w:val="right"/>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2.040,00</w:t>
            </w:r>
          </w:p>
        </w:tc>
      </w:tr>
      <w:tr w:rsidR="00316184" w:rsidRPr="00D6492E" w14:paraId="7860D261" w14:textId="77777777" w:rsidTr="009416D4">
        <w:trPr>
          <w:cantSplit/>
          <w:trHeight w:val="1"/>
        </w:trPr>
        <w:tc>
          <w:tcPr>
            <w:tcW w:w="3969" w:type="dxa"/>
            <w:tcBorders>
              <w:top w:val="single" w:sz="0" w:space="0" w:color="000000"/>
              <w:left w:val="single" w:sz="2" w:space="0" w:color="000000"/>
              <w:bottom w:val="single" w:sz="0" w:space="0" w:color="000000"/>
              <w:right w:val="single" w:sz="2" w:space="0" w:color="000000"/>
            </w:tcBorders>
            <w:shd w:val="clear" w:color="auto" w:fill="FFFFFF"/>
            <w:tcMar>
              <w:left w:w="108" w:type="dxa"/>
              <w:right w:w="108" w:type="dxa"/>
            </w:tcMar>
          </w:tcPr>
          <w:p w14:paraId="55A4DA28" w14:textId="77777777" w:rsidR="00316184" w:rsidRDefault="00316184" w:rsidP="009416D4">
            <w:pPr>
              <w:spacing w:after="0" w:line="240" w:lineRule="auto"/>
            </w:pPr>
            <w:r>
              <w:t>Alternativni izveštaj u fazi izrade</w:t>
            </w:r>
          </w:p>
        </w:tc>
        <w:tc>
          <w:tcPr>
            <w:tcW w:w="3544" w:type="dxa"/>
            <w:tcBorders>
              <w:top w:val="single" w:sz="0" w:space="0" w:color="000000"/>
              <w:left w:val="single" w:sz="2" w:space="0" w:color="000000"/>
              <w:bottom w:val="single" w:sz="0" w:space="0" w:color="000000"/>
              <w:right w:val="single" w:sz="0" w:space="0" w:color="000000"/>
            </w:tcBorders>
            <w:shd w:val="clear" w:color="auto" w:fill="auto"/>
            <w:tcMar>
              <w:left w:w="108" w:type="dxa"/>
              <w:right w:w="108" w:type="dxa"/>
            </w:tcMar>
            <w:vAlign w:val="center"/>
          </w:tcPr>
          <w:p w14:paraId="30520D5E" w14:textId="77777777" w:rsidR="00316184" w:rsidRDefault="00316184" w:rsidP="009416D4">
            <w:pPr>
              <w:spacing w:after="0" w:line="240" w:lineRule="auto"/>
              <w:jc w:val="center"/>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Eksperti  - istraživač vodeći</w:t>
            </w:r>
          </w:p>
          <w:p w14:paraId="56D7AB02" w14:textId="77777777" w:rsidR="00316184" w:rsidRDefault="00316184" w:rsidP="009416D4">
            <w:pPr>
              <w:spacing w:after="0" w:line="240" w:lineRule="auto"/>
              <w:jc w:val="center"/>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 xml:space="preserve">Istraživač asistent </w:t>
            </w:r>
          </w:p>
          <w:p w14:paraId="2AC86018" w14:textId="77777777" w:rsidR="00316184" w:rsidRDefault="00316184" w:rsidP="009416D4">
            <w:pPr>
              <w:spacing w:after="0" w:line="240" w:lineRule="auto"/>
              <w:jc w:val="center"/>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Expert za antikorupciju</w:t>
            </w:r>
          </w:p>
          <w:p w14:paraId="641B2F90" w14:textId="77777777" w:rsidR="00316184" w:rsidRPr="00094DB8" w:rsidRDefault="00316184" w:rsidP="009416D4">
            <w:pPr>
              <w:spacing w:after="0" w:line="240" w:lineRule="auto"/>
              <w:jc w:val="center"/>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Ostali troškovi – priprema za štampu</w:t>
            </w:r>
          </w:p>
        </w:tc>
        <w:tc>
          <w:tcPr>
            <w:tcW w:w="18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01FCA605" w14:textId="77777777" w:rsidR="00316184" w:rsidRDefault="00316184" w:rsidP="009416D4">
            <w:pPr>
              <w:spacing w:after="0" w:line="240" w:lineRule="auto"/>
              <w:jc w:val="right"/>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4.080,00</w:t>
            </w:r>
          </w:p>
          <w:p w14:paraId="5479C736" w14:textId="77777777" w:rsidR="00316184" w:rsidRDefault="00316184" w:rsidP="009416D4">
            <w:pPr>
              <w:spacing w:after="0" w:line="240" w:lineRule="auto"/>
              <w:jc w:val="right"/>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4.080,00</w:t>
            </w:r>
          </w:p>
          <w:p w14:paraId="5EDC41B4" w14:textId="77777777" w:rsidR="00316184" w:rsidRDefault="00316184" w:rsidP="009416D4">
            <w:pPr>
              <w:spacing w:after="0" w:line="240" w:lineRule="auto"/>
              <w:jc w:val="right"/>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2.040,00</w:t>
            </w:r>
          </w:p>
          <w:p w14:paraId="42D17420" w14:textId="77777777" w:rsidR="00316184" w:rsidRPr="00D6492E" w:rsidRDefault="00316184" w:rsidP="009416D4">
            <w:pPr>
              <w:spacing w:after="0" w:line="240" w:lineRule="auto"/>
              <w:jc w:val="right"/>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1.020,00</w:t>
            </w:r>
          </w:p>
        </w:tc>
      </w:tr>
      <w:tr w:rsidR="00316184" w:rsidRPr="00D6492E" w14:paraId="6DD230A6" w14:textId="77777777" w:rsidTr="009416D4">
        <w:trPr>
          <w:cantSplit/>
          <w:trHeight w:val="1"/>
        </w:trPr>
        <w:tc>
          <w:tcPr>
            <w:tcW w:w="3969" w:type="dxa"/>
            <w:tcBorders>
              <w:top w:val="single" w:sz="0" w:space="0" w:color="000000"/>
              <w:left w:val="single" w:sz="2" w:space="0" w:color="000000"/>
              <w:bottom w:val="single" w:sz="0" w:space="0" w:color="000000"/>
              <w:right w:val="single" w:sz="2" w:space="0" w:color="000000"/>
            </w:tcBorders>
            <w:shd w:val="clear" w:color="auto" w:fill="FFFFFF"/>
            <w:tcMar>
              <w:left w:w="108" w:type="dxa"/>
              <w:right w:w="108" w:type="dxa"/>
            </w:tcMar>
          </w:tcPr>
          <w:p w14:paraId="3573BC83" w14:textId="77777777" w:rsidR="00316184" w:rsidRDefault="00316184" w:rsidP="009416D4">
            <w:pPr>
              <w:spacing w:after="0" w:line="240" w:lineRule="auto"/>
            </w:pPr>
            <w:r>
              <w:t>Objavljeno je najmanje 3 besplatnih objava na fb-u, kao i jedne plaćene objave u iznosu od 50 evra.</w:t>
            </w:r>
          </w:p>
        </w:tc>
        <w:tc>
          <w:tcPr>
            <w:tcW w:w="3544" w:type="dxa"/>
            <w:tcBorders>
              <w:top w:val="single" w:sz="0" w:space="0" w:color="000000"/>
              <w:left w:val="single" w:sz="2" w:space="0" w:color="000000"/>
              <w:bottom w:val="single" w:sz="0" w:space="0" w:color="000000"/>
              <w:right w:val="single" w:sz="0" w:space="0" w:color="000000"/>
            </w:tcBorders>
            <w:shd w:val="clear" w:color="auto" w:fill="auto"/>
            <w:tcMar>
              <w:left w:w="108" w:type="dxa"/>
              <w:right w:w="108" w:type="dxa"/>
            </w:tcMar>
            <w:vAlign w:val="center"/>
          </w:tcPr>
          <w:p w14:paraId="3413CF5F" w14:textId="77777777" w:rsidR="00316184" w:rsidRPr="00D6492E" w:rsidRDefault="00316184" w:rsidP="009416D4">
            <w:pPr>
              <w:spacing w:after="0" w:line="240" w:lineRule="auto"/>
              <w:jc w:val="center"/>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w:t>
            </w:r>
          </w:p>
        </w:tc>
        <w:tc>
          <w:tcPr>
            <w:tcW w:w="18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77074AEC" w14:textId="77777777" w:rsidR="00316184" w:rsidRPr="00D6492E" w:rsidRDefault="00316184" w:rsidP="009416D4">
            <w:pPr>
              <w:spacing w:after="0" w:line="240" w:lineRule="auto"/>
              <w:jc w:val="right"/>
              <w:rPr>
                <w:rFonts w:ascii="Calibri" w:eastAsia="Calibri" w:hAnsi="Calibri" w:cs="Calibri"/>
                <w:kern w:val="0"/>
                <w:u w:color="000000"/>
                <w:lang w:val="en-US"/>
                <w14:ligatures w14:val="none"/>
              </w:rPr>
            </w:pPr>
          </w:p>
        </w:tc>
      </w:tr>
      <w:tr w:rsidR="00316184" w:rsidRPr="00D6492E" w14:paraId="001B2C75" w14:textId="77777777" w:rsidTr="009416D4">
        <w:trPr>
          <w:cantSplit/>
          <w:trHeight w:val="1"/>
        </w:trPr>
        <w:tc>
          <w:tcPr>
            <w:tcW w:w="3969" w:type="dxa"/>
            <w:tcBorders>
              <w:top w:val="single" w:sz="0" w:space="0" w:color="000000"/>
              <w:left w:val="single" w:sz="2" w:space="0" w:color="000000"/>
              <w:bottom w:val="single" w:sz="0" w:space="0" w:color="000000"/>
              <w:right w:val="single" w:sz="2" w:space="0" w:color="000000"/>
            </w:tcBorders>
            <w:shd w:val="clear" w:color="auto" w:fill="FFFFFF"/>
            <w:tcMar>
              <w:left w:w="108" w:type="dxa"/>
              <w:right w:w="108" w:type="dxa"/>
            </w:tcMar>
          </w:tcPr>
          <w:p w14:paraId="33A14651" w14:textId="77777777" w:rsidR="00316184" w:rsidRDefault="00316184" w:rsidP="009416D4">
            <w:pPr>
              <w:spacing w:after="0" w:line="240" w:lineRule="auto"/>
            </w:pPr>
            <w:r>
              <w:t>Održana je press konferencija, najmanje pet medija objavilo je informaciju</w:t>
            </w:r>
          </w:p>
        </w:tc>
        <w:tc>
          <w:tcPr>
            <w:tcW w:w="3544" w:type="dxa"/>
            <w:tcBorders>
              <w:top w:val="single" w:sz="0" w:space="0" w:color="000000"/>
              <w:left w:val="single" w:sz="2" w:space="0" w:color="000000"/>
              <w:bottom w:val="single" w:sz="0" w:space="0" w:color="000000"/>
              <w:right w:val="single" w:sz="0" w:space="0" w:color="000000"/>
            </w:tcBorders>
            <w:shd w:val="clear" w:color="auto" w:fill="auto"/>
            <w:tcMar>
              <w:left w:w="108" w:type="dxa"/>
              <w:right w:w="108" w:type="dxa"/>
            </w:tcMar>
            <w:vAlign w:val="center"/>
          </w:tcPr>
          <w:p w14:paraId="4D136E90" w14:textId="77777777" w:rsidR="00316184" w:rsidRPr="00D6492E" w:rsidRDefault="00316184" w:rsidP="009416D4">
            <w:pPr>
              <w:spacing w:after="0" w:line="240" w:lineRule="auto"/>
              <w:jc w:val="center"/>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w:t>
            </w:r>
          </w:p>
        </w:tc>
        <w:tc>
          <w:tcPr>
            <w:tcW w:w="18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7D855BAE" w14:textId="77777777" w:rsidR="00316184" w:rsidRPr="00D6492E" w:rsidRDefault="00316184" w:rsidP="009416D4">
            <w:pPr>
              <w:spacing w:after="0" w:line="240" w:lineRule="auto"/>
              <w:jc w:val="right"/>
              <w:rPr>
                <w:rFonts w:ascii="Calibri" w:eastAsia="Calibri" w:hAnsi="Calibri" w:cs="Calibri"/>
                <w:kern w:val="0"/>
                <w:u w:color="000000"/>
                <w:lang w:val="en-US"/>
                <w14:ligatures w14:val="none"/>
              </w:rPr>
            </w:pPr>
          </w:p>
        </w:tc>
      </w:tr>
      <w:tr w:rsidR="00316184" w:rsidRPr="00D6492E" w14:paraId="11390022" w14:textId="77777777" w:rsidTr="009416D4">
        <w:trPr>
          <w:cantSplit/>
          <w:trHeight w:val="1"/>
        </w:trPr>
        <w:tc>
          <w:tcPr>
            <w:tcW w:w="3969" w:type="dxa"/>
            <w:tcBorders>
              <w:top w:val="single" w:sz="0" w:space="0" w:color="000000"/>
              <w:left w:val="single" w:sz="2" w:space="0" w:color="000000"/>
              <w:bottom w:val="single" w:sz="0" w:space="0" w:color="000000"/>
              <w:right w:val="single" w:sz="2" w:space="0" w:color="000000"/>
            </w:tcBorders>
            <w:shd w:val="clear" w:color="auto" w:fill="FFFFFF"/>
            <w:tcMar>
              <w:left w:w="108" w:type="dxa"/>
              <w:right w:w="108" w:type="dxa"/>
            </w:tcMar>
          </w:tcPr>
          <w:p w14:paraId="2D853CED" w14:textId="77777777" w:rsidR="00316184" w:rsidRDefault="00316184" w:rsidP="009416D4">
            <w:pPr>
              <w:spacing w:after="0" w:line="240" w:lineRule="auto"/>
            </w:pPr>
            <w:r>
              <w:rPr>
                <w:rFonts w:ascii="Calibri" w:eastAsia="Calibri" w:hAnsi="Calibri"/>
                <w:lang w:val="bs-Latn-BA"/>
              </w:rPr>
              <w:t>Tekst je spremljen za štampu i dizajniran</w:t>
            </w:r>
          </w:p>
        </w:tc>
        <w:tc>
          <w:tcPr>
            <w:tcW w:w="3544" w:type="dxa"/>
            <w:tcBorders>
              <w:top w:val="single" w:sz="0" w:space="0" w:color="000000"/>
              <w:left w:val="single" w:sz="2" w:space="0" w:color="000000"/>
              <w:bottom w:val="single" w:sz="0" w:space="0" w:color="000000"/>
              <w:right w:val="single" w:sz="0" w:space="0" w:color="000000"/>
            </w:tcBorders>
            <w:shd w:val="clear" w:color="auto" w:fill="auto"/>
            <w:tcMar>
              <w:left w:w="108" w:type="dxa"/>
              <w:right w:w="108" w:type="dxa"/>
            </w:tcMar>
            <w:vAlign w:val="center"/>
          </w:tcPr>
          <w:p w14:paraId="6B7F2152" w14:textId="77777777" w:rsidR="00316184" w:rsidRPr="00D6492E" w:rsidRDefault="00316184" w:rsidP="009416D4">
            <w:pPr>
              <w:spacing w:after="0" w:line="240" w:lineRule="auto"/>
              <w:jc w:val="center"/>
              <w:rPr>
                <w:rFonts w:ascii="Calibri" w:eastAsia="Calibri" w:hAnsi="Calibri" w:cs="Calibri"/>
                <w:kern w:val="0"/>
                <w:u w:color="000000"/>
                <w:lang w:val="en-US"/>
                <w14:ligatures w14:val="none"/>
              </w:rPr>
            </w:pPr>
          </w:p>
        </w:tc>
        <w:tc>
          <w:tcPr>
            <w:tcW w:w="18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072E2B1F" w14:textId="77777777" w:rsidR="00316184" w:rsidRPr="00D6492E" w:rsidRDefault="00316184" w:rsidP="009416D4">
            <w:pPr>
              <w:spacing w:after="0" w:line="240" w:lineRule="auto"/>
              <w:jc w:val="right"/>
              <w:rPr>
                <w:rFonts w:ascii="Calibri" w:eastAsia="Calibri" w:hAnsi="Calibri" w:cs="Calibri"/>
                <w:kern w:val="0"/>
                <w:u w:color="000000"/>
                <w:lang w:val="en-US"/>
                <w14:ligatures w14:val="none"/>
              </w:rPr>
            </w:pPr>
          </w:p>
        </w:tc>
      </w:tr>
      <w:tr w:rsidR="00316184" w:rsidRPr="00D6492E" w14:paraId="313B6080" w14:textId="77777777" w:rsidTr="009416D4">
        <w:trPr>
          <w:cantSplit/>
          <w:trHeight w:val="1"/>
        </w:trPr>
        <w:tc>
          <w:tcPr>
            <w:tcW w:w="3969" w:type="dxa"/>
            <w:tcBorders>
              <w:top w:val="single" w:sz="0" w:space="0" w:color="000000"/>
              <w:left w:val="single" w:sz="2" w:space="0" w:color="000000"/>
              <w:bottom w:val="single" w:sz="0" w:space="0" w:color="000000"/>
              <w:right w:val="single" w:sz="2" w:space="0" w:color="000000"/>
            </w:tcBorders>
            <w:shd w:val="clear" w:color="auto" w:fill="FFFFFF"/>
            <w:tcMar>
              <w:left w:w="108" w:type="dxa"/>
              <w:right w:w="108" w:type="dxa"/>
            </w:tcMar>
          </w:tcPr>
          <w:p w14:paraId="52C6D0D9" w14:textId="77777777" w:rsidR="00316184" w:rsidRDefault="00316184" w:rsidP="009416D4">
            <w:pPr>
              <w:spacing w:after="0" w:line="240" w:lineRule="auto"/>
            </w:pPr>
            <w:r>
              <w:rPr>
                <w:rFonts w:ascii="Calibri" w:eastAsia="Calibri" w:hAnsi="Calibri"/>
                <w:lang w:val="bs-Latn-BA"/>
              </w:rPr>
              <w:t>Tekst je odštapan u tiražu od 100 primeraka i objavljen u „e“ verziji</w:t>
            </w:r>
          </w:p>
        </w:tc>
        <w:tc>
          <w:tcPr>
            <w:tcW w:w="3544" w:type="dxa"/>
            <w:tcBorders>
              <w:top w:val="single" w:sz="0" w:space="0" w:color="000000"/>
              <w:left w:val="single" w:sz="2" w:space="0" w:color="000000"/>
              <w:bottom w:val="single" w:sz="0" w:space="0" w:color="000000"/>
              <w:right w:val="single" w:sz="0" w:space="0" w:color="000000"/>
            </w:tcBorders>
            <w:shd w:val="clear" w:color="auto" w:fill="auto"/>
            <w:tcMar>
              <w:left w:w="108" w:type="dxa"/>
              <w:right w:w="108" w:type="dxa"/>
            </w:tcMar>
            <w:vAlign w:val="center"/>
          </w:tcPr>
          <w:p w14:paraId="3046ED06" w14:textId="77777777" w:rsidR="00316184" w:rsidRDefault="00316184" w:rsidP="009416D4">
            <w:pPr>
              <w:spacing w:after="0" w:line="240" w:lineRule="auto"/>
              <w:jc w:val="center"/>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Štampanje 30 primeraka</w:t>
            </w:r>
          </w:p>
          <w:p w14:paraId="2BFFD101" w14:textId="77777777" w:rsidR="00316184" w:rsidRPr="00D6492E" w:rsidRDefault="00316184" w:rsidP="009416D4">
            <w:pPr>
              <w:spacing w:after="0" w:line="240" w:lineRule="auto"/>
              <w:jc w:val="center"/>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Štampanje 30 primeraka</w:t>
            </w:r>
          </w:p>
        </w:tc>
        <w:tc>
          <w:tcPr>
            <w:tcW w:w="18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1001D454" w14:textId="77777777" w:rsidR="00316184" w:rsidRPr="00A41515" w:rsidRDefault="00316184" w:rsidP="009416D4">
            <w:pPr>
              <w:jc w:val="right"/>
              <w:rPr>
                <w:rFonts w:ascii="Arial" w:hAnsi="Arial" w:cs="Arial"/>
                <w:sz w:val="18"/>
                <w:szCs w:val="18"/>
              </w:rPr>
            </w:pPr>
            <w:r>
              <w:rPr>
                <w:rFonts w:ascii="Arial" w:hAnsi="Arial" w:cs="Arial"/>
                <w:sz w:val="18"/>
                <w:szCs w:val="18"/>
              </w:rPr>
              <w:t xml:space="preserve">                       543,72                        496,85   </w:t>
            </w:r>
          </w:p>
        </w:tc>
      </w:tr>
      <w:tr w:rsidR="00316184" w:rsidRPr="00D6492E" w14:paraId="220FF936" w14:textId="77777777" w:rsidTr="009416D4">
        <w:trPr>
          <w:cantSplit/>
          <w:trHeight w:val="1"/>
        </w:trPr>
        <w:tc>
          <w:tcPr>
            <w:tcW w:w="3969" w:type="dxa"/>
            <w:tcBorders>
              <w:top w:val="single" w:sz="0" w:space="0" w:color="000000"/>
              <w:left w:val="single" w:sz="2" w:space="0" w:color="000000"/>
              <w:bottom w:val="single" w:sz="0" w:space="0" w:color="000000"/>
              <w:right w:val="single" w:sz="2" w:space="0" w:color="000000"/>
            </w:tcBorders>
            <w:shd w:val="clear" w:color="auto" w:fill="FFFFFF"/>
            <w:tcMar>
              <w:left w:w="108" w:type="dxa"/>
              <w:right w:w="108" w:type="dxa"/>
            </w:tcMar>
          </w:tcPr>
          <w:p w14:paraId="4DF1DB00" w14:textId="77777777" w:rsidR="00316184" w:rsidRDefault="00316184" w:rsidP="009416D4">
            <w:pPr>
              <w:spacing w:after="0" w:line="240" w:lineRule="auto"/>
              <w:rPr>
                <w:rFonts w:ascii="Calibri" w:eastAsia="Calibri" w:hAnsi="Calibri"/>
                <w:lang w:val="bs-Latn-BA"/>
              </w:rPr>
            </w:pPr>
            <w:r>
              <w:rPr>
                <w:rFonts w:ascii="Calibri" w:eastAsia="Calibri" w:hAnsi="Calibri"/>
                <w:lang w:val="bs-Latn-BA"/>
              </w:rPr>
              <w:t>Alternativni izveštaj dostavljen je najmanje sedmoro donosioca odluka, dvadeset medija i javnosti.</w:t>
            </w:r>
          </w:p>
        </w:tc>
        <w:tc>
          <w:tcPr>
            <w:tcW w:w="3544" w:type="dxa"/>
            <w:tcBorders>
              <w:top w:val="single" w:sz="0" w:space="0" w:color="000000"/>
              <w:left w:val="single" w:sz="2" w:space="0" w:color="000000"/>
              <w:bottom w:val="single" w:sz="0" w:space="0" w:color="000000"/>
              <w:right w:val="single" w:sz="0" w:space="0" w:color="000000"/>
            </w:tcBorders>
            <w:shd w:val="clear" w:color="auto" w:fill="auto"/>
            <w:tcMar>
              <w:left w:w="108" w:type="dxa"/>
              <w:right w:w="108" w:type="dxa"/>
            </w:tcMar>
            <w:vAlign w:val="center"/>
          </w:tcPr>
          <w:p w14:paraId="526B7A4C" w14:textId="77777777" w:rsidR="00316184" w:rsidRPr="00D6492E" w:rsidRDefault="00316184" w:rsidP="009416D4">
            <w:pPr>
              <w:spacing w:after="0" w:line="240" w:lineRule="auto"/>
              <w:jc w:val="center"/>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w:t>
            </w:r>
          </w:p>
        </w:tc>
        <w:tc>
          <w:tcPr>
            <w:tcW w:w="18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003F93A6" w14:textId="77777777" w:rsidR="00316184" w:rsidRPr="00D6492E" w:rsidRDefault="00316184" w:rsidP="009416D4">
            <w:pPr>
              <w:spacing w:after="0" w:line="240" w:lineRule="auto"/>
              <w:jc w:val="right"/>
              <w:rPr>
                <w:rFonts w:ascii="Calibri" w:eastAsia="Calibri" w:hAnsi="Calibri" w:cs="Calibri"/>
                <w:kern w:val="0"/>
                <w:u w:color="000000"/>
                <w:lang w:val="en-US"/>
                <w14:ligatures w14:val="none"/>
              </w:rPr>
            </w:pPr>
          </w:p>
        </w:tc>
      </w:tr>
      <w:tr w:rsidR="00316184" w:rsidRPr="00D6492E" w14:paraId="03E4443E" w14:textId="77777777" w:rsidTr="009416D4">
        <w:trPr>
          <w:cantSplit/>
          <w:trHeight w:val="1"/>
        </w:trPr>
        <w:tc>
          <w:tcPr>
            <w:tcW w:w="3969" w:type="dxa"/>
            <w:tcBorders>
              <w:top w:val="single" w:sz="0" w:space="0" w:color="000000"/>
              <w:left w:val="single" w:sz="2" w:space="0" w:color="000000"/>
              <w:bottom w:val="single" w:sz="0" w:space="0" w:color="000000"/>
              <w:right w:val="single" w:sz="2" w:space="0" w:color="000000"/>
            </w:tcBorders>
            <w:shd w:val="clear" w:color="auto" w:fill="FFFFFF"/>
            <w:tcMar>
              <w:left w:w="108" w:type="dxa"/>
              <w:right w:w="108" w:type="dxa"/>
            </w:tcMar>
          </w:tcPr>
          <w:p w14:paraId="59D83F0B" w14:textId="77777777" w:rsidR="00316184" w:rsidRDefault="00316184" w:rsidP="009416D4">
            <w:pPr>
              <w:spacing w:after="0" w:line="240" w:lineRule="auto"/>
              <w:rPr>
                <w:rFonts w:ascii="Calibri" w:eastAsia="Calibri" w:hAnsi="Calibri"/>
                <w:lang w:val="bs-Latn-BA"/>
              </w:rPr>
            </w:pPr>
            <w:r>
              <w:rPr>
                <w:rFonts w:ascii="Calibri" w:eastAsia="Calibri" w:hAnsi="Calibri"/>
                <w:lang w:val="bs-Latn-BA"/>
              </w:rPr>
              <w:t>Objavljeno je najmanje 3 besplatnih objava i jedne plaćene u iznosu od 100 evra.</w:t>
            </w:r>
          </w:p>
        </w:tc>
        <w:tc>
          <w:tcPr>
            <w:tcW w:w="3544" w:type="dxa"/>
            <w:tcBorders>
              <w:top w:val="single" w:sz="0" w:space="0" w:color="000000"/>
              <w:left w:val="single" w:sz="2" w:space="0" w:color="000000"/>
              <w:bottom w:val="single" w:sz="0" w:space="0" w:color="000000"/>
              <w:right w:val="single" w:sz="0" w:space="0" w:color="000000"/>
            </w:tcBorders>
            <w:shd w:val="clear" w:color="auto" w:fill="auto"/>
            <w:tcMar>
              <w:left w:w="108" w:type="dxa"/>
              <w:right w:w="108" w:type="dxa"/>
            </w:tcMar>
            <w:vAlign w:val="center"/>
          </w:tcPr>
          <w:p w14:paraId="57F77A96" w14:textId="77777777" w:rsidR="00316184" w:rsidRPr="00D6492E" w:rsidRDefault="00316184" w:rsidP="009416D4">
            <w:pPr>
              <w:spacing w:after="0" w:line="240" w:lineRule="auto"/>
              <w:jc w:val="center"/>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Plaćena objava za FB</w:t>
            </w:r>
          </w:p>
        </w:tc>
        <w:tc>
          <w:tcPr>
            <w:tcW w:w="18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4C26B46B" w14:textId="77777777" w:rsidR="00316184" w:rsidRPr="00FD57E7" w:rsidRDefault="00316184" w:rsidP="009416D4">
            <w:pPr>
              <w:jc w:val="right"/>
              <w:rPr>
                <w:rFonts w:ascii="Arial" w:hAnsi="Arial" w:cs="Arial"/>
                <w:sz w:val="18"/>
                <w:szCs w:val="18"/>
              </w:rPr>
            </w:pPr>
            <w:r>
              <w:rPr>
                <w:rFonts w:ascii="Arial" w:hAnsi="Arial" w:cs="Arial"/>
                <w:sz w:val="18"/>
                <w:szCs w:val="18"/>
              </w:rPr>
              <w:t xml:space="preserve">                   1.096,82   </w:t>
            </w:r>
          </w:p>
        </w:tc>
      </w:tr>
      <w:tr w:rsidR="00316184" w:rsidRPr="00D6492E" w14:paraId="0D29801C" w14:textId="77777777" w:rsidTr="009416D4">
        <w:trPr>
          <w:cantSplit/>
          <w:trHeight w:val="1"/>
        </w:trPr>
        <w:tc>
          <w:tcPr>
            <w:tcW w:w="3969" w:type="dxa"/>
            <w:tcBorders>
              <w:top w:val="single" w:sz="0" w:space="0" w:color="000000"/>
              <w:left w:val="single" w:sz="2" w:space="0" w:color="000000"/>
              <w:bottom w:val="single" w:sz="0" w:space="0" w:color="000000"/>
              <w:right w:val="single" w:sz="2" w:space="0" w:color="000000"/>
            </w:tcBorders>
            <w:shd w:val="clear" w:color="auto" w:fill="FFFFFF"/>
            <w:tcMar>
              <w:left w:w="108" w:type="dxa"/>
              <w:right w:w="108" w:type="dxa"/>
            </w:tcMar>
          </w:tcPr>
          <w:p w14:paraId="671AAA0E" w14:textId="77777777" w:rsidR="00316184" w:rsidRDefault="00316184" w:rsidP="009416D4">
            <w:pPr>
              <w:spacing w:after="0" w:line="240" w:lineRule="auto"/>
              <w:rPr>
                <w:rFonts w:ascii="Calibri" w:eastAsia="Calibri" w:hAnsi="Calibri"/>
                <w:lang w:val="bs-Latn-BA"/>
              </w:rPr>
            </w:pPr>
            <w:r>
              <w:rPr>
                <w:rFonts w:ascii="Calibri" w:eastAsia="Calibri" w:hAnsi="Calibri"/>
                <w:lang w:val="bs-Latn-BA"/>
              </w:rPr>
              <w:t>Neformalno telo nastavlja rad i nakon realizacije ovog projekta, a sve do usvajanja Nacionalne strategije</w:t>
            </w:r>
          </w:p>
        </w:tc>
        <w:tc>
          <w:tcPr>
            <w:tcW w:w="3544" w:type="dxa"/>
            <w:tcBorders>
              <w:top w:val="single" w:sz="0" w:space="0" w:color="000000"/>
              <w:left w:val="single" w:sz="2" w:space="0" w:color="000000"/>
              <w:bottom w:val="single" w:sz="0" w:space="0" w:color="000000"/>
              <w:right w:val="single" w:sz="0" w:space="0" w:color="000000"/>
            </w:tcBorders>
            <w:shd w:val="clear" w:color="auto" w:fill="auto"/>
            <w:tcMar>
              <w:left w:w="108" w:type="dxa"/>
              <w:right w:w="108" w:type="dxa"/>
            </w:tcMar>
            <w:vAlign w:val="center"/>
          </w:tcPr>
          <w:p w14:paraId="04FAC962" w14:textId="77777777" w:rsidR="00316184" w:rsidRPr="00D6492E" w:rsidRDefault="00316184" w:rsidP="009416D4">
            <w:pPr>
              <w:spacing w:after="0" w:line="240" w:lineRule="auto"/>
              <w:jc w:val="center"/>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w:t>
            </w:r>
          </w:p>
        </w:tc>
        <w:tc>
          <w:tcPr>
            <w:tcW w:w="18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240C7677" w14:textId="77777777" w:rsidR="00316184" w:rsidRPr="00D6492E" w:rsidRDefault="00316184" w:rsidP="009416D4">
            <w:pPr>
              <w:spacing w:after="0" w:line="240" w:lineRule="auto"/>
              <w:jc w:val="right"/>
              <w:rPr>
                <w:rFonts w:ascii="Calibri" w:eastAsia="Calibri" w:hAnsi="Calibri" w:cs="Calibri"/>
                <w:kern w:val="0"/>
                <w:u w:color="000000"/>
                <w:lang w:val="en-US"/>
                <w14:ligatures w14:val="none"/>
              </w:rPr>
            </w:pPr>
          </w:p>
        </w:tc>
      </w:tr>
      <w:tr w:rsidR="00316184" w:rsidRPr="00D6492E" w14:paraId="77912DA1" w14:textId="77777777" w:rsidTr="009416D4">
        <w:trPr>
          <w:cantSplit/>
          <w:trHeight w:val="1"/>
        </w:trPr>
        <w:tc>
          <w:tcPr>
            <w:tcW w:w="3969" w:type="dxa"/>
            <w:tcBorders>
              <w:top w:val="single" w:sz="0" w:space="0" w:color="000000"/>
              <w:left w:val="single" w:sz="2" w:space="0" w:color="000000"/>
              <w:bottom w:val="single" w:sz="0" w:space="0" w:color="000000"/>
              <w:right w:val="single" w:sz="2" w:space="0" w:color="000000"/>
            </w:tcBorders>
            <w:shd w:val="clear" w:color="auto" w:fill="FFFFFF"/>
            <w:tcMar>
              <w:left w:w="108" w:type="dxa"/>
              <w:right w:w="108" w:type="dxa"/>
            </w:tcMar>
          </w:tcPr>
          <w:p w14:paraId="0C247396" w14:textId="77777777" w:rsidR="00316184" w:rsidRPr="00E43BC6" w:rsidRDefault="00316184" w:rsidP="009416D4">
            <w:pPr>
              <w:spacing w:after="0" w:line="240" w:lineRule="auto"/>
              <w:rPr>
                <w:rFonts w:ascii="Calibri" w:eastAsia="Calibri" w:hAnsi="Calibri"/>
                <w:b/>
                <w:lang w:val="bs-Latn-BA"/>
              </w:rPr>
            </w:pPr>
            <w:r w:rsidRPr="00E43BC6">
              <w:rPr>
                <w:rFonts w:ascii="Calibri" w:eastAsia="Calibri" w:hAnsi="Calibri"/>
                <w:b/>
                <w:lang w:val="bs-Latn-BA"/>
              </w:rPr>
              <w:t>Dodate aktivnost:</w:t>
            </w:r>
          </w:p>
        </w:tc>
        <w:tc>
          <w:tcPr>
            <w:tcW w:w="3544" w:type="dxa"/>
            <w:tcBorders>
              <w:top w:val="single" w:sz="0" w:space="0" w:color="000000"/>
              <w:left w:val="single" w:sz="2" w:space="0" w:color="000000"/>
              <w:bottom w:val="single" w:sz="0" w:space="0" w:color="000000"/>
              <w:right w:val="single" w:sz="0" w:space="0" w:color="000000"/>
            </w:tcBorders>
            <w:shd w:val="clear" w:color="auto" w:fill="auto"/>
            <w:tcMar>
              <w:left w:w="108" w:type="dxa"/>
              <w:right w:w="108" w:type="dxa"/>
            </w:tcMar>
            <w:vAlign w:val="center"/>
          </w:tcPr>
          <w:p w14:paraId="6D730AEB" w14:textId="77777777" w:rsidR="00316184" w:rsidRPr="00D6492E" w:rsidRDefault="00316184" w:rsidP="009416D4">
            <w:pPr>
              <w:spacing w:after="0" w:line="240" w:lineRule="auto"/>
              <w:jc w:val="center"/>
              <w:rPr>
                <w:rFonts w:ascii="Calibri" w:eastAsia="Calibri" w:hAnsi="Calibri" w:cs="Calibri"/>
                <w:kern w:val="0"/>
                <w:u w:color="000000"/>
                <w:lang w:val="en-US"/>
                <w14:ligatures w14:val="none"/>
              </w:rPr>
            </w:pPr>
          </w:p>
        </w:tc>
        <w:tc>
          <w:tcPr>
            <w:tcW w:w="18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7176D9DF" w14:textId="77777777" w:rsidR="00316184" w:rsidRPr="00D6492E" w:rsidRDefault="00316184" w:rsidP="009416D4">
            <w:pPr>
              <w:spacing w:after="0" w:line="240" w:lineRule="auto"/>
              <w:jc w:val="right"/>
              <w:rPr>
                <w:rFonts w:ascii="Calibri" w:eastAsia="Calibri" w:hAnsi="Calibri" w:cs="Calibri"/>
                <w:kern w:val="0"/>
                <w:u w:color="000000"/>
                <w:lang w:val="en-US"/>
                <w14:ligatures w14:val="none"/>
              </w:rPr>
            </w:pPr>
          </w:p>
        </w:tc>
      </w:tr>
      <w:tr w:rsidR="00316184" w:rsidRPr="00D6492E" w14:paraId="20AEF197" w14:textId="77777777" w:rsidTr="009416D4">
        <w:trPr>
          <w:cantSplit/>
          <w:trHeight w:val="1"/>
        </w:trPr>
        <w:tc>
          <w:tcPr>
            <w:tcW w:w="3969" w:type="dxa"/>
            <w:tcBorders>
              <w:top w:val="single" w:sz="0" w:space="0" w:color="000000"/>
              <w:left w:val="single" w:sz="2" w:space="0" w:color="000000"/>
              <w:bottom w:val="single" w:sz="0" w:space="0" w:color="000000"/>
              <w:right w:val="single" w:sz="2" w:space="0" w:color="000000"/>
            </w:tcBorders>
            <w:shd w:val="clear" w:color="auto" w:fill="FFFFFF"/>
            <w:tcMar>
              <w:left w:w="108" w:type="dxa"/>
              <w:right w:w="108" w:type="dxa"/>
            </w:tcMar>
          </w:tcPr>
          <w:p w14:paraId="17906FCE" w14:textId="77777777" w:rsidR="00316184" w:rsidRDefault="00316184" w:rsidP="009416D4">
            <w:pPr>
              <w:spacing w:after="0" w:line="240" w:lineRule="auto"/>
              <w:rPr>
                <w:rFonts w:ascii="Calibri" w:eastAsia="Calibri" w:hAnsi="Calibri"/>
                <w:lang w:val="bs-Latn-BA"/>
              </w:rPr>
            </w:pPr>
          </w:p>
          <w:p w14:paraId="1B1DDE1F" w14:textId="77777777" w:rsidR="00316184" w:rsidRDefault="00316184" w:rsidP="009416D4">
            <w:pPr>
              <w:spacing w:after="0" w:line="240" w:lineRule="auto"/>
              <w:rPr>
                <w:rFonts w:ascii="Calibri" w:eastAsia="Calibri" w:hAnsi="Calibri"/>
                <w:lang w:val="bs-Latn-BA"/>
              </w:rPr>
            </w:pPr>
            <w:r>
              <w:rPr>
                <w:rFonts w:ascii="Calibri" w:eastAsia="Calibri" w:hAnsi="Calibri"/>
                <w:lang w:val="bs-Latn-BA"/>
              </w:rPr>
              <w:t>Alternativna javna rasprava  u Beogradu</w:t>
            </w:r>
          </w:p>
        </w:tc>
        <w:tc>
          <w:tcPr>
            <w:tcW w:w="3544" w:type="dxa"/>
            <w:tcBorders>
              <w:top w:val="single" w:sz="0" w:space="0" w:color="000000"/>
              <w:left w:val="single" w:sz="2" w:space="0" w:color="000000"/>
              <w:bottom w:val="single" w:sz="0" w:space="0" w:color="000000"/>
              <w:right w:val="single" w:sz="0" w:space="0" w:color="000000"/>
            </w:tcBorders>
            <w:shd w:val="clear" w:color="auto" w:fill="auto"/>
            <w:tcMar>
              <w:left w:w="108" w:type="dxa"/>
              <w:right w:w="108" w:type="dxa"/>
            </w:tcMar>
            <w:vAlign w:val="center"/>
          </w:tcPr>
          <w:p w14:paraId="63DF0C26" w14:textId="77777777" w:rsidR="00316184" w:rsidRDefault="00316184" w:rsidP="009416D4">
            <w:pPr>
              <w:spacing w:after="0" w:line="240" w:lineRule="auto"/>
              <w:jc w:val="center"/>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Zakup prostora u BG</w:t>
            </w:r>
          </w:p>
          <w:p w14:paraId="7EE1F32E" w14:textId="77777777" w:rsidR="00316184" w:rsidRPr="00D6492E" w:rsidRDefault="00316184" w:rsidP="009416D4">
            <w:pPr>
              <w:spacing w:after="0" w:line="240" w:lineRule="auto"/>
              <w:jc w:val="center"/>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Putni trošak Loznica-BG-Loznica</w:t>
            </w:r>
          </w:p>
        </w:tc>
        <w:tc>
          <w:tcPr>
            <w:tcW w:w="18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3D3B22B3" w14:textId="77777777" w:rsidR="00316184" w:rsidRPr="00D6492E" w:rsidRDefault="00316184" w:rsidP="009416D4">
            <w:pPr>
              <w:jc w:val="right"/>
              <w:rPr>
                <w:rFonts w:ascii="Calibri" w:eastAsia="Calibri" w:hAnsi="Calibri" w:cs="Calibri"/>
                <w:kern w:val="0"/>
                <w:u w:color="000000"/>
                <w:lang w:val="en-US"/>
                <w14:ligatures w14:val="none"/>
              </w:rPr>
            </w:pPr>
            <w:r>
              <w:rPr>
                <w:rFonts w:ascii="Arial" w:hAnsi="Arial" w:cs="Arial"/>
                <w:sz w:val="18"/>
                <w:szCs w:val="18"/>
              </w:rPr>
              <w:t xml:space="preserve">                      1.096,82                      524,97   </w:t>
            </w:r>
          </w:p>
        </w:tc>
      </w:tr>
      <w:tr w:rsidR="00316184" w:rsidRPr="00D6492E" w14:paraId="49AA20B2" w14:textId="77777777" w:rsidTr="009416D4">
        <w:trPr>
          <w:cantSplit/>
          <w:trHeight w:val="1"/>
        </w:trPr>
        <w:tc>
          <w:tcPr>
            <w:tcW w:w="3969" w:type="dxa"/>
            <w:tcBorders>
              <w:top w:val="single" w:sz="0" w:space="0" w:color="000000"/>
              <w:left w:val="single" w:sz="2" w:space="0" w:color="000000"/>
              <w:bottom w:val="single" w:sz="0" w:space="0" w:color="000000"/>
              <w:right w:val="single" w:sz="2" w:space="0" w:color="000000"/>
            </w:tcBorders>
            <w:shd w:val="clear" w:color="auto" w:fill="FFFFFF"/>
            <w:tcMar>
              <w:left w:w="108" w:type="dxa"/>
              <w:right w:w="108" w:type="dxa"/>
            </w:tcMar>
          </w:tcPr>
          <w:p w14:paraId="7276E90C" w14:textId="77777777" w:rsidR="00316184" w:rsidRDefault="00316184" w:rsidP="009416D4">
            <w:pPr>
              <w:spacing w:after="0" w:line="240" w:lineRule="auto"/>
              <w:rPr>
                <w:rFonts w:ascii="Calibri" w:eastAsia="Calibri" w:hAnsi="Calibri"/>
                <w:lang w:val="bs-Latn-BA"/>
              </w:rPr>
            </w:pPr>
            <w:r>
              <w:rPr>
                <w:rFonts w:ascii="Calibri" w:eastAsia="Calibri" w:hAnsi="Calibri"/>
                <w:lang w:val="bs-Latn-BA"/>
              </w:rPr>
              <w:t xml:space="preserve">Alternativna javna rasprva u KG, VA i ČA putovanje </w:t>
            </w:r>
          </w:p>
        </w:tc>
        <w:tc>
          <w:tcPr>
            <w:tcW w:w="3544" w:type="dxa"/>
            <w:tcBorders>
              <w:top w:val="single" w:sz="0" w:space="0" w:color="000000"/>
              <w:left w:val="single" w:sz="2" w:space="0" w:color="000000"/>
              <w:bottom w:val="single" w:sz="0" w:space="0" w:color="000000"/>
              <w:right w:val="single" w:sz="0" w:space="0" w:color="000000"/>
            </w:tcBorders>
            <w:shd w:val="clear" w:color="auto" w:fill="auto"/>
            <w:tcMar>
              <w:left w:w="108" w:type="dxa"/>
              <w:right w:w="108" w:type="dxa"/>
            </w:tcMar>
            <w:vAlign w:val="center"/>
          </w:tcPr>
          <w:p w14:paraId="56D75E3B" w14:textId="77777777" w:rsidR="00316184" w:rsidRDefault="00316184" w:rsidP="009416D4">
            <w:pPr>
              <w:spacing w:after="0" w:line="240" w:lineRule="auto"/>
              <w:jc w:val="center"/>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Putarina x 4</w:t>
            </w:r>
          </w:p>
          <w:p w14:paraId="1F46D46D" w14:textId="77777777" w:rsidR="00316184" w:rsidRDefault="00316184" w:rsidP="009416D4">
            <w:pPr>
              <w:spacing w:after="0" w:line="240" w:lineRule="auto"/>
              <w:jc w:val="center"/>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 xml:space="preserve">Gorivo x 2 </w:t>
            </w:r>
          </w:p>
          <w:p w14:paraId="7B502F03" w14:textId="77777777" w:rsidR="00316184" w:rsidRDefault="00316184" w:rsidP="009416D4">
            <w:pPr>
              <w:spacing w:after="0" w:line="240" w:lineRule="auto"/>
              <w:jc w:val="center"/>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 xml:space="preserve"> </w:t>
            </w:r>
          </w:p>
        </w:tc>
        <w:tc>
          <w:tcPr>
            <w:tcW w:w="18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4E2888FD" w14:textId="77777777" w:rsidR="00316184" w:rsidRDefault="00316184" w:rsidP="009416D4">
            <w:pPr>
              <w:jc w:val="right"/>
              <w:rPr>
                <w:rFonts w:ascii="Arial" w:hAnsi="Arial" w:cs="Arial"/>
                <w:sz w:val="18"/>
                <w:szCs w:val="18"/>
              </w:rPr>
            </w:pPr>
            <w:r>
              <w:rPr>
                <w:rFonts w:ascii="Arial" w:hAnsi="Arial" w:cs="Arial"/>
                <w:sz w:val="18"/>
                <w:szCs w:val="18"/>
              </w:rPr>
              <w:t>123,75</w:t>
            </w:r>
          </w:p>
          <w:p w14:paraId="041C3857" w14:textId="77777777" w:rsidR="00316184" w:rsidRPr="00E43BC6" w:rsidRDefault="00316184" w:rsidP="009416D4">
            <w:pPr>
              <w:jc w:val="right"/>
              <w:rPr>
                <w:rFonts w:ascii="Arial" w:hAnsi="Arial" w:cs="Arial"/>
                <w:sz w:val="18"/>
                <w:szCs w:val="18"/>
              </w:rPr>
            </w:pPr>
            <w:r>
              <w:rPr>
                <w:rFonts w:ascii="Arial" w:hAnsi="Arial" w:cs="Arial"/>
                <w:sz w:val="18"/>
                <w:szCs w:val="18"/>
              </w:rPr>
              <w:t>854,81</w:t>
            </w:r>
          </w:p>
        </w:tc>
      </w:tr>
      <w:tr w:rsidR="00316184" w:rsidRPr="00D6492E" w14:paraId="4409963E" w14:textId="77777777" w:rsidTr="009416D4">
        <w:trPr>
          <w:cantSplit/>
          <w:trHeight w:val="1"/>
        </w:trPr>
        <w:tc>
          <w:tcPr>
            <w:tcW w:w="3969" w:type="dxa"/>
            <w:tcBorders>
              <w:top w:val="single" w:sz="0" w:space="0" w:color="000000"/>
              <w:left w:val="single" w:sz="2" w:space="0" w:color="000000"/>
              <w:bottom w:val="single" w:sz="0" w:space="0" w:color="000000"/>
              <w:right w:val="single" w:sz="2" w:space="0" w:color="000000"/>
            </w:tcBorders>
            <w:shd w:val="clear" w:color="auto" w:fill="FFFFFF"/>
            <w:tcMar>
              <w:left w:w="108" w:type="dxa"/>
              <w:right w:w="108" w:type="dxa"/>
            </w:tcMar>
          </w:tcPr>
          <w:p w14:paraId="1EB52442" w14:textId="77777777" w:rsidR="00316184" w:rsidRDefault="00316184" w:rsidP="009416D4">
            <w:pPr>
              <w:spacing w:after="0" w:line="240" w:lineRule="auto"/>
              <w:rPr>
                <w:rFonts w:ascii="Calibri" w:eastAsia="Calibri" w:hAnsi="Calibri"/>
                <w:lang w:val="bs-Latn-BA"/>
              </w:rPr>
            </w:pPr>
            <w:r>
              <w:rPr>
                <w:rFonts w:ascii="Calibri" w:eastAsia="Calibri" w:hAnsi="Calibri"/>
                <w:lang w:val="bs-Latn-BA"/>
              </w:rPr>
              <w:t xml:space="preserve">Alternativna javna rasprava u KG, VA i ČA boravak </w:t>
            </w:r>
          </w:p>
        </w:tc>
        <w:tc>
          <w:tcPr>
            <w:tcW w:w="3544" w:type="dxa"/>
            <w:tcBorders>
              <w:top w:val="single" w:sz="0" w:space="0" w:color="000000"/>
              <w:left w:val="single" w:sz="2" w:space="0" w:color="000000"/>
              <w:bottom w:val="single" w:sz="0" w:space="0" w:color="000000"/>
              <w:right w:val="single" w:sz="0" w:space="0" w:color="000000"/>
            </w:tcBorders>
            <w:shd w:val="clear" w:color="auto" w:fill="auto"/>
            <w:tcMar>
              <w:left w:w="108" w:type="dxa"/>
              <w:right w:w="108" w:type="dxa"/>
            </w:tcMar>
            <w:vAlign w:val="center"/>
          </w:tcPr>
          <w:p w14:paraId="263CB86B" w14:textId="77777777" w:rsidR="00316184" w:rsidRDefault="00316184" w:rsidP="009416D4">
            <w:pPr>
              <w:spacing w:after="0" w:line="240" w:lineRule="auto"/>
              <w:jc w:val="center"/>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 xml:space="preserve">Prenoćište </w:t>
            </w:r>
          </w:p>
          <w:p w14:paraId="027B9C71" w14:textId="77777777" w:rsidR="00316184" w:rsidRDefault="00316184" w:rsidP="009416D4">
            <w:pPr>
              <w:spacing w:after="0" w:line="240" w:lineRule="auto"/>
              <w:jc w:val="center"/>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Dnevnice (3)</w:t>
            </w:r>
          </w:p>
        </w:tc>
        <w:tc>
          <w:tcPr>
            <w:tcW w:w="18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5B2D5E09" w14:textId="77777777" w:rsidR="00316184" w:rsidRDefault="00316184" w:rsidP="009416D4">
            <w:pPr>
              <w:jc w:val="right"/>
              <w:rPr>
                <w:rFonts w:ascii="Arial" w:hAnsi="Arial" w:cs="Arial"/>
                <w:sz w:val="18"/>
                <w:szCs w:val="18"/>
              </w:rPr>
            </w:pPr>
            <w:r>
              <w:rPr>
                <w:rFonts w:ascii="Arial" w:hAnsi="Arial" w:cs="Arial"/>
                <w:sz w:val="18"/>
                <w:szCs w:val="18"/>
              </w:rPr>
              <w:t xml:space="preserve">1.732,41   </w:t>
            </w:r>
          </w:p>
          <w:p w14:paraId="767D67F2" w14:textId="77777777" w:rsidR="00316184" w:rsidRDefault="00316184" w:rsidP="009416D4">
            <w:pPr>
              <w:jc w:val="right"/>
              <w:rPr>
                <w:rFonts w:ascii="Arial" w:hAnsi="Arial" w:cs="Arial"/>
                <w:sz w:val="18"/>
                <w:szCs w:val="18"/>
              </w:rPr>
            </w:pPr>
            <w:r>
              <w:rPr>
                <w:rFonts w:ascii="Arial" w:hAnsi="Arial" w:cs="Arial"/>
                <w:sz w:val="18"/>
                <w:szCs w:val="18"/>
              </w:rPr>
              <w:t xml:space="preserve">703,09   </w:t>
            </w:r>
          </w:p>
        </w:tc>
      </w:tr>
      <w:tr w:rsidR="00316184" w:rsidRPr="00D6492E" w14:paraId="3F2659E3" w14:textId="77777777" w:rsidTr="009416D4">
        <w:trPr>
          <w:cantSplit/>
          <w:trHeight w:val="1"/>
        </w:trPr>
        <w:tc>
          <w:tcPr>
            <w:tcW w:w="3969" w:type="dxa"/>
            <w:tcBorders>
              <w:top w:val="single" w:sz="0" w:space="0" w:color="000000"/>
              <w:left w:val="single" w:sz="2" w:space="0" w:color="000000"/>
              <w:bottom w:val="single" w:sz="0" w:space="0" w:color="000000"/>
              <w:right w:val="single" w:sz="2" w:space="0" w:color="000000"/>
            </w:tcBorders>
            <w:shd w:val="clear" w:color="auto" w:fill="FFFFFF"/>
            <w:tcMar>
              <w:left w:w="108" w:type="dxa"/>
              <w:right w:w="108" w:type="dxa"/>
            </w:tcMar>
          </w:tcPr>
          <w:p w14:paraId="3ED58E95" w14:textId="77777777" w:rsidR="00316184" w:rsidRDefault="00316184" w:rsidP="009416D4">
            <w:pPr>
              <w:spacing w:after="0" w:line="240" w:lineRule="auto"/>
              <w:rPr>
                <w:rFonts w:ascii="Calibri" w:eastAsia="Calibri" w:hAnsi="Calibri"/>
                <w:lang w:val="bs-Latn-BA"/>
              </w:rPr>
            </w:pPr>
            <w:r>
              <w:rPr>
                <w:rFonts w:ascii="Calibri" w:eastAsia="Calibri" w:hAnsi="Calibri"/>
                <w:lang w:val="bs-Latn-BA"/>
              </w:rPr>
              <w:lastRenderedPageBreak/>
              <w:t>Promocija publikacije KG, PR, ČA – putovanje</w:t>
            </w:r>
          </w:p>
        </w:tc>
        <w:tc>
          <w:tcPr>
            <w:tcW w:w="3544" w:type="dxa"/>
            <w:tcBorders>
              <w:top w:val="single" w:sz="0" w:space="0" w:color="000000"/>
              <w:left w:val="single" w:sz="2" w:space="0" w:color="000000"/>
              <w:bottom w:val="single" w:sz="0" w:space="0" w:color="000000"/>
              <w:right w:val="single" w:sz="0" w:space="0" w:color="000000"/>
            </w:tcBorders>
            <w:shd w:val="clear" w:color="auto" w:fill="auto"/>
            <w:tcMar>
              <w:left w:w="108" w:type="dxa"/>
              <w:right w:w="108" w:type="dxa"/>
            </w:tcMar>
            <w:vAlign w:val="center"/>
          </w:tcPr>
          <w:p w14:paraId="21CBBD9A" w14:textId="77777777" w:rsidR="00316184" w:rsidRDefault="00316184" w:rsidP="009416D4">
            <w:pPr>
              <w:spacing w:after="0" w:line="240" w:lineRule="auto"/>
              <w:jc w:val="center"/>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 xml:space="preserve">Gorivo </w:t>
            </w:r>
          </w:p>
        </w:tc>
        <w:tc>
          <w:tcPr>
            <w:tcW w:w="18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20357DC3" w14:textId="77777777" w:rsidR="00316184" w:rsidRDefault="00316184" w:rsidP="009416D4">
            <w:pPr>
              <w:jc w:val="right"/>
              <w:rPr>
                <w:rFonts w:ascii="Arial" w:hAnsi="Arial" w:cs="Arial"/>
                <w:sz w:val="18"/>
                <w:szCs w:val="18"/>
              </w:rPr>
            </w:pPr>
            <w:r>
              <w:rPr>
                <w:rFonts w:ascii="Arial" w:hAnsi="Arial" w:cs="Arial"/>
                <w:sz w:val="18"/>
                <w:szCs w:val="18"/>
              </w:rPr>
              <w:t xml:space="preserve">                       887,73   </w:t>
            </w:r>
          </w:p>
        </w:tc>
      </w:tr>
      <w:tr w:rsidR="00316184" w:rsidRPr="00D6492E" w14:paraId="48EC5E49" w14:textId="77777777" w:rsidTr="009416D4">
        <w:trPr>
          <w:cantSplit/>
          <w:trHeight w:val="1"/>
        </w:trPr>
        <w:tc>
          <w:tcPr>
            <w:tcW w:w="3969" w:type="dxa"/>
            <w:tcBorders>
              <w:top w:val="single" w:sz="0" w:space="0" w:color="000000"/>
              <w:left w:val="single" w:sz="2" w:space="0" w:color="000000"/>
              <w:bottom w:val="single" w:sz="0" w:space="0" w:color="000000"/>
              <w:right w:val="single" w:sz="2" w:space="0" w:color="000000"/>
            </w:tcBorders>
            <w:shd w:val="clear" w:color="auto" w:fill="FFFFFF"/>
            <w:tcMar>
              <w:left w:w="108" w:type="dxa"/>
              <w:right w:w="108" w:type="dxa"/>
            </w:tcMar>
          </w:tcPr>
          <w:p w14:paraId="3D532E36" w14:textId="77777777" w:rsidR="00316184" w:rsidRDefault="00316184" w:rsidP="009416D4">
            <w:pPr>
              <w:spacing w:after="0" w:line="240" w:lineRule="auto"/>
              <w:rPr>
                <w:rFonts w:ascii="Calibri" w:eastAsia="Calibri" w:hAnsi="Calibri"/>
                <w:lang w:val="bs-Latn-BA"/>
              </w:rPr>
            </w:pPr>
            <w:r>
              <w:rPr>
                <w:rFonts w:ascii="Calibri" w:eastAsia="Calibri" w:hAnsi="Calibri"/>
                <w:lang w:val="bs-Latn-BA"/>
              </w:rPr>
              <w:t>Promocija publikacije KG, PR, ČA – boravak</w:t>
            </w:r>
          </w:p>
        </w:tc>
        <w:tc>
          <w:tcPr>
            <w:tcW w:w="3544" w:type="dxa"/>
            <w:tcBorders>
              <w:top w:val="single" w:sz="0" w:space="0" w:color="000000"/>
              <w:left w:val="single" w:sz="2" w:space="0" w:color="000000"/>
              <w:bottom w:val="single" w:sz="0" w:space="0" w:color="000000"/>
              <w:right w:val="single" w:sz="0" w:space="0" w:color="000000"/>
            </w:tcBorders>
            <w:shd w:val="clear" w:color="auto" w:fill="auto"/>
            <w:tcMar>
              <w:left w:w="108" w:type="dxa"/>
              <w:right w:w="108" w:type="dxa"/>
            </w:tcMar>
            <w:vAlign w:val="center"/>
          </w:tcPr>
          <w:p w14:paraId="3B2091CD" w14:textId="77777777" w:rsidR="00316184" w:rsidRDefault="00316184" w:rsidP="009416D4">
            <w:pPr>
              <w:spacing w:after="0" w:line="240" w:lineRule="auto"/>
              <w:jc w:val="center"/>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 xml:space="preserve">Prenoćište </w:t>
            </w:r>
          </w:p>
          <w:p w14:paraId="6B864A8C" w14:textId="77777777" w:rsidR="00316184" w:rsidRDefault="00316184" w:rsidP="009416D4">
            <w:pPr>
              <w:spacing w:after="0" w:line="240" w:lineRule="auto"/>
              <w:jc w:val="center"/>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Dnevnice (3)</w:t>
            </w:r>
          </w:p>
        </w:tc>
        <w:tc>
          <w:tcPr>
            <w:tcW w:w="18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19E6DE57" w14:textId="77777777" w:rsidR="00316184" w:rsidRDefault="00316184" w:rsidP="009416D4">
            <w:pPr>
              <w:jc w:val="right"/>
              <w:rPr>
                <w:rFonts w:ascii="Arial" w:hAnsi="Arial" w:cs="Arial"/>
                <w:sz w:val="18"/>
                <w:szCs w:val="18"/>
              </w:rPr>
            </w:pPr>
            <w:r>
              <w:rPr>
                <w:rFonts w:ascii="Arial" w:hAnsi="Arial" w:cs="Arial"/>
                <w:sz w:val="18"/>
                <w:szCs w:val="18"/>
              </w:rPr>
              <w:t xml:space="preserve">                  1.334,93   703,09   </w:t>
            </w:r>
          </w:p>
        </w:tc>
      </w:tr>
      <w:tr w:rsidR="00316184" w:rsidRPr="00D6492E" w14:paraId="0218CE3B" w14:textId="77777777" w:rsidTr="009416D4">
        <w:trPr>
          <w:cantSplit/>
          <w:trHeight w:val="1"/>
        </w:trPr>
        <w:tc>
          <w:tcPr>
            <w:tcW w:w="3969" w:type="dxa"/>
            <w:tcBorders>
              <w:top w:val="single" w:sz="0" w:space="0" w:color="000000"/>
              <w:left w:val="single" w:sz="2" w:space="0" w:color="000000"/>
              <w:bottom w:val="single" w:sz="0" w:space="0" w:color="000000"/>
              <w:right w:val="single" w:sz="2" w:space="0" w:color="000000"/>
            </w:tcBorders>
            <w:shd w:val="clear" w:color="auto" w:fill="FFFFFF"/>
            <w:tcMar>
              <w:left w:w="108" w:type="dxa"/>
              <w:right w:w="108" w:type="dxa"/>
            </w:tcMar>
          </w:tcPr>
          <w:p w14:paraId="2EE9F694" w14:textId="77777777" w:rsidR="00316184" w:rsidRDefault="00316184" w:rsidP="009416D4">
            <w:pPr>
              <w:spacing w:after="0" w:line="240" w:lineRule="auto"/>
              <w:rPr>
                <w:rFonts w:ascii="Calibri" w:eastAsia="Calibri" w:hAnsi="Calibri"/>
                <w:lang w:val="bs-Latn-BA"/>
              </w:rPr>
            </w:pPr>
            <w:r>
              <w:rPr>
                <w:rFonts w:ascii="Calibri" w:eastAsia="Calibri" w:hAnsi="Calibri"/>
                <w:lang w:val="bs-Latn-BA"/>
              </w:rPr>
              <w:t>Promocija publikacije u Novom Sadu</w:t>
            </w:r>
          </w:p>
        </w:tc>
        <w:tc>
          <w:tcPr>
            <w:tcW w:w="3544" w:type="dxa"/>
            <w:tcBorders>
              <w:top w:val="single" w:sz="0" w:space="0" w:color="000000"/>
              <w:left w:val="single" w:sz="2" w:space="0" w:color="000000"/>
              <w:bottom w:val="single" w:sz="0" w:space="0" w:color="000000"/>
              <w:right w:val="single" w:sz="0" w:space="0" w:color="000000"/>
            </w:tcBorders>
            <w:shd w:val="clear" w:color="auto" w:fill="auto"/>
            <w:tcMar>
              <w:left w:w="108" w:type="dxa"/>
              <w:right w:w="108" w:type="dxa"/>
            </w:tcMar>
            <w:vAlign w:val="center"/>
          </w:tcPr>
          <w:p w14:paraId="60A5605C" w14:textId="77777777" w:rsidR="00316184" w:rsidRDefault="00316184" w:rsidP="009416D4">
            <w:pPr>
              <w:spacing w:after="0" w:line="240" w:lineRule="auto"/>
              <w:jc w:val="center"/>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Gorivo</w:t>
            </w:r>
          </w:p>
        </w:tc>
        <w:tc>
          <w:tcPr>
            <w:tcW w:w="18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436E8609" w14:textId="77777777" w:rsidR="00316184" w:rsidRDefault="00316184" w:rsidP="009416D4">
            <w:pPr>
              <w:jc w:val="right"/>
              <w:rPr>
                <w:rFonts w:ascii="Arial" w:hAnsi="Arial" w:cs="Arial"/>
                <w:sz w:val="18"/>
                <w:szCs w:val="18"/>
              </w:rPr>
            </w:pPr>
            <w:r>
              <w:rPr>
                <w:rFonts w:ascii="Arial" w:hAnsi="Arial" w:cs="Arial"/>
                <w:sz w:val="18"/>
                <w:szCs w:val="18"/>
              </w:rPr>
              <w:t xml:space="preserve">                     281,21   </w:t>
            </w:r>
          </w:p>
        </w:tc>
      </w:tr>
      <w:tr w:rsidR="00316184" w:rsidRPr="00D6492E" w14:paraId="1CBA2AC0" w14:textId="77777777" w:rsidTr="009416D4">
        <w:trPr>
          <w:cantSplit/>
          <w:trHeight w:val="1"/>
        </w:trPr>
        <w:tc>
          <w:tcPr>
            <w:tcW w:w="3969" w:type="dxa"/>
            <w:tcBorders>
              <w:top w:val="single" w:sz="0" w:space="0" w:color="000000"/>
              <w:left w:val="single" w:sz="2" w:space="0" w:color="000000"/>
              <w:bottom w:val="single" w:sz="0" w:space="0" w:color="000000"/>
              <w:right w:val="single" w:sz="2" w:space="0" w:color="000000"/>
            </w:tcBorders>
            <w:shd w:val="clear" w:color="auto" w:fill="FFFFFF"/>
            <w:tcMar>
              <w:left w:w="108" w:type="dxa"/>
              <w:right w:w="108" w:type="dxa"/>
            </w:tcMar>
          </w:tcPr>
          <w:p w14:paraId="0CAC6170" w14:textId="77777777" w:rsidR="00316184" w:rsidRDefault="00316184" w:rsidP="009416D4">
            <w:pPr>
              <w:spacing w:after="0" w:line="240" w:lineRule="auto"/>
              <w:rPr>
                <w:rFonts w:ascii="Calibri" w:eastAsia="Calibri" w:hAnsi="Calibri"/>
                <w:lang w:val="bs-Latn-BA"/>
              </w:rPr>
            </w:pPr>
            <w:bookmarkStart w:id="0" w:name="_GoBack"/>
            <w:bookmarkEnd w:id="0"/>
            <w:r>
              <w:rPr>
                <w:rFonts w:ascii="Calibri" w:eastAsia="Calibri" w:hAnsi="Calibri"/>
                <w:lang w:val="bs-Latn-BA"/>
              </w:rPr>
              <w:t>Vodeći istraživač  - honorar</w:t>
            </w:r>
          </w:p>
        </w:tc>
        <w:tc>
          <w:tcPr>
            <w:tcW w:w="3544" w:type="dxa"/>
            <w:tcBorders>
              <w:top w:val="single" w:sz="0" w:space="0" w:color="000000"/>
              <w:left w:val="single" w:sz="2" w:space="0" w:color="000000"/>
              <w:bottom w:val="single" w:sz="0" w:space="0" w:color="000000"/>
              <w:right w:val="single" w:sz="0" w:space="0" w:color="000000"/>
            </w:tcBorders>
            <w:shd w:val="clear" w:color="auto" w:fill="auto"/>
            <w:tcMar>
              <w:left w:w="108" w:type="dxa"/>
              <w:right w:w="108" w:type="dxa"/>
            </w:tcMar>
            <w:vAlign w:val="center"/>
          </w:tcPr>
          <w:p w14:paraId="4C22BB6A" w14:textId="77777777" w:rsidR="00316184" w:rsidRDefault="00316184" w:rsidP="009416D4">
            <w:pPr>
              <w:spacing w:after="0" w:line="240" w:lineRule="auto"/>
              <w:jc w:val="right"/>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Neisplaćeno  2.040,00 + 2.040,00</w:t>
            </w:r>
          </w:p>
          <w:p w14:paraId="6B7CA50B" w14:textId="77777777" w:rsidR="00316184" w:rsidRDefault="00316184" w:rsidP="009416D4">
            <w:pPr>
              <w:spacing w:after="0" w:line="240" w:lineRule="auto"/>
              <w:jc w:val="center"/>
              <w:rPr>
                <w:rFonts w:ascii="Calibri" w:eastAsia="Calibri" w:hAnsi="Calibri" w:cs="Calibri"/>
                <w:kern w:val="0"/>
                <w:u w:color="000000"/>
                <w:lang w:val="en-US"/>
                <w14:ligatures w14:val="none"/>
              </w:rPr>
            </w:pPr>
          </w:p>
        </w:tc>
        <w:tc>
          <w:tcPr>
            <w:tcW w:w="18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27D475DB" w14:textId="77777777" w:rsidR="00316184" w:rsidRDefault="00316184" w:rsidP="009416D4">
            <w:pPr>
              <w:jc w:val="right"/>
              <w:rPr>
                <w:rFonts w:ascii="Arial" w:hAnsi="Arial" w:cs="Arial"/>
                <w:sz w:val="18"/>
                <w:szCs w:val="18"/>
              </w:rPr>
            </w:pPr>
          </w:p>
        </w:tc>
      </w:tr>
      <w:tr w:rsidR="00316184" w:rsidRPr="00D6492E" w14:paraId="3A1D15DB" w14:textId="77777777" w:rsidTr="009416D4">
        <w:trPr>
          <w:cantSplit/>
          <w:trHeight w:val="1"/>
        </w:trPr>
        <w:tc>
          <w:tcPr>
            <w:tcW w:w="3969" w:type="dxa"/>
            <w:tcBorders>
              <w:top w:val="single" w:sz="0" w:space="0" w:color="000000"/>
              <w:left w:val="single" w:sz="2" w:space="0" w:color="000000"/>
              <w:bottom w:val="single" w:sz="0" w:space="0" w:color="000000"/>
              <w:right w:val="single" w:sz="2" w:space="0" w:color="000000"/>
            </w:tcBorders>
            <w:shd w:val="clear" w:color="auto" w:fill="FFFFFF"/>
            <w:tcMar>
              <w:left w:w="108" w:type="dxa"/>
              <w:right w:w="108" w:type="dxa"/>
            </w:tcMar>
          </w:tcPr>
          <w:p w14:paraId="2D06D993" w14:textId="77777777" w:rsidR="00316184" w:rsidRDefault="00316184" w:rsidP="009416D4">
            <w:pPr>
              <w:spacing w:after="0" w:line="240" w:lineRule="auto"/>
              <w:rPr>
                <w:rFonts w:ascii="Calibri" w:eastAsia="Calibri" w:hAnsi="Calibri"/>
                <w:lang w:val="bs-Latn-BA"/>
              </w:rPr>
            </w:pPr>
            <w:r>
              <w:rPr>
                <w:rFonts w:ascii="Calibri" w:eastAsia="Calibri" w:hAnsi="Calibri"/>
                <w:lang w:val="bs-Latn-BA"/>
              </w:rPr>
              <w:t>Antokorupcijski ekspert drugi – honorar</w:t>
            </w:r>
          </w:p>
        </w:tc>
        <w:tc>
          <w:tcPr>
            <w:tcW w:w="3544" w:type="dxa"/>
            <w:tcBorders>
              <w:top w:val="single" w:sz="0" w:space="0" w:color="000000"/>
              <w:left w:val="single" w:sz="2" w:space="0" w:color="000000"/>
              <w:bottom w:val="single" w:sz="0" w:space="0" w:color="000000"/>
              <w:right w:val="single" w:sz="0" w:space="0" w:color="000000"/>
            </w:tcBorders>
            <w:shd w:val="clear" w:color="auto" w:fill="auto"/>
            <w:tcMar>
              <w:left w:w="108" w:type="dxa"/>
              <w:right w:w="108" w:type="dxa"/>
            </w:tcMar>
            <w:vAlign w:val="center"/>
          </w:tcPr>
          <w:p w14:paraId="7AD59D5D" w14:textId="77777777" w:rsidR="00316184" w:rsidRDefault="00316184" w:rsidP="009416D4">
            <w:pPr>
              <w:spacing w:after="0" w:line="240" w:lineRule="auto"/>
              <w:jc w:val="center"/>
              <w:rPr>
                <w:rFonts w:ascii="Calibri" w:eastAsia="Calibri" w:hAnsi="Calibri" w:cs="Calibri"/>
                <w:kern w:val="0"/>
                <w:u w:color="000000"/>
                <w:lang w:val="en-US"/>
                <w14:ligatures w14:val="none"/>
              </w:rPr>
            </w:pPr>
            <w:r>
              <w:rPr>
                <w:rFonts w:ascii="Calibri" w:eastAsia="Calibri" w:hAnsi="Calibri" w:cs="Calibri"/>
                <w:kern w:val="0"/>
                <w:u w:color="000000"/>
                <w:lang w:val="en-US"/>
                <w14:ligatures w14:val="none"/>
              </w:rPr>
              <w:t>Neisplaćeno  2.040,00</w:t>
            </w:r>
          </w:p>
        </w:tc>
        <w:tc>
          <w:tcPr>
            <w:tcW w:w="18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7002E521" w14:textId="77777777" w:rsidR="00316184" w:rsidRDefault="00316184" w:rsidP="009416D4">
            <w:pPr>
              <w:jc w:val="right"/>
              <w:rPr>
                <w:rFonts w:ascii="Arial" w:hAnsi="Arial" w:cs="Arial"/>
                <w:sz w:val="18"/>
                <w:szCs w:val="18"/>
              </w:rPr>
            </w:pPr>
          </w:p>
        </w:tc>
      </w:tr>
      <w:tr w:rsidR="00316184" w:rsidRPr="00D6492E" w14:paraId="495D513A" w14:textId="77777777" w:rsidTr="009416D4">
        <w:trPr>
          <w:cantSplit/>
          <w:trHeight w:val="454"/>
        </w:trPr>
        <w:tc>
          <w:tcPr>
            <w:tcW w:w="3969" w:type="dxa"/>
            <w:tcBorders>
              <w:top w:val="single" w:sz="0"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14:paraId="08DC3792" w14:textId="77777777" w:rsidR="00316184" w:rsidRPr="00D6492E" w:rsidRDefault="00316184" w:rsidP="009416D4">
            <w:pPr>
              <w:spacing w:after="0" w:line="240" w:lineRule="auto"/>
              <w:rPr>
                <w:rFonts w:ascii="Calibri" w:eastAsia="Calibri" w:hAnsi="Calibri" w:cs="Calibri"/>
                <w:b/>
                <w:kern w:val="0"/>
                <w:u w:color="000000"/>
                <w:lang w:val="en-US"/>
                <w14:ligatures w14:val="none"/>
              </w:rPr>
            </w:pPr>
            <w:r w:rsidRPr="00D6492E">
              <w:rPr>
                <w:rFonts w:ascii="Calibri" w:eastAsia="Calibri" w:hAnsi="Calibri" w:cs="Calibri"/>
                <w:b/>
                <w:kern w:val="0"/>
                <w:u w:color="000000"/>
                <w:lang w:val="en-US"/>
                <w14:ligatures w14:val="none"/>
              </w:rPr>
              <w:t>UKUPNO:</w:t>
            </w:r>
          </w:p>
        </w:tc>
        <w:tc>
          <w:tcPr>
            <w:tcW w:w="3544" w:type="dxa"/>
            <w:tcBorders>
              <w:top w:val="single" w:sz="0" w:space="0" w:color="000000"/>
              <w:left w:val="single" w:sz="2" w:space="0" w:color="000000"/>
              <w:bottom w:val="single" w:sz="0" w:space="0" w:color="000000"/>
              <w:right w:val="single" w:sz="0" w:space="0" w:color="000000"/>
            </w:tcBorders>
            <w:shd w:val="clear" w:color="auto" w:fill="auto"/>
            <w:tcMar>
              <w:left w:w="108" w:type="dxa"/>
              <w:right w:w="108" w:type="dxa"/>
            </w:tcMar>
            <w:vAlign w:val="center"/>
          </w:tcPr>
          <w:p w14:paraId="034C9AAF" w14:textId="77777777" w:rsidR="00316184" w:rsidRPr="00D6492E" w:rsidRDefault="00316184" w:rsidP="009416D4">
            <w:pPr>
              <w:spacing w:after="0" w:line="240" w:lineRule="auto"/>
              <w:jc w:val="center"/>
              <w:rPr>
                <w:rFonts w:ascii="Calibri" w:eastAsia="Calibri" w:hAnsi="Calibri" w:cs="Calibri"/>
                <w:b/>
                <w:kern w:val="0"/>
                <w:u w:color="000000"/>
                <w:lang w:val="en-US"/>
                <w14:ligatures w14:val="none"/>
              </w:rPr>
            </w:pPr>
          </w:p>
        </w:tc>
        <w:tc>
          <w:tcPr>
            <w:tcW w:w="184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2CD6D95B" w14:textId="77777777" w:rsidR="00316184" w:rsidRPr="002B299B" w:rsidRDefault="00316184" w:rsidP="009416D4">
            <w:pPr>
              <w:spacing w:after="0" w:line="240" w:lineRule="auto"/>
              <w:jc w:val="right"/>
              <w:rPr>
                <w:rFonts w:ascii="Calibri" w:eastAsia="Calibri" w:hAnsi="Calibri" w:cs="Calibri"/>
                <w:b/>
                <w:kern w:val="0"/>
                <w:u w:color="000000"/>
                <w:lang w:val="sr-Latn-RS"/>
                <w14:ligatures w14:val="none"/>
              </w:rPr>
            </w:pPr>
            <w:r>
              <w:rPr>
                <w:rFonts w:ascii="Calibri" w:eastAsia="Calibri" w:hAnsi="Calibri" w:cs="Calibri"/>
                <w:b/>
                <w:kern w:val="0"/>
                <w:u w:color="000000"/>
                <w:lang w:val="sr-Latn-RS"/>
                <w14:ligatures w14:val="none"/>
              </w:rPr>
              <w:t>32.387,34</w:t>
            </w:r>
          </w:p>
        </w:tc>
      </w:tr>
    </w:tbl>
    <w:p w14:paraId="1C01EE65" w14:textId="77777777" w:rsidR="00316184" w:rsidRPr="004E41EE" w:rsidRDefault="00316184" w:rsidP="00316184">
      <w:pPr>
        <w:pBdr>
          <w:top w:val="nil"/>
          <w:left w:val="nil"/>
          <w:bottom w:val="nil"/>
          <w:right w:val="nil"/>
          <w:between w:val="nil"/>
          <w:bar w:val="nil"/>
        </w:pBdr>
        <w:spacing w:after="0" w:line="240" w:lineRule="auto"/>
        <w:rPr>
          <w:rFonts w:ascii="Arial" w:eastAsia="Arial Unicode MS" w:hAnsi="Arial" w:cs="Arial"/>
          <w:color w:val="000000"/>
          <w:kern w:val="0"/>
          <w:sz w:val="18"/>
          <w:szCs w:val="18"/>
          <w:u w:color="000000"/>
          <w:bdr w:val="nil"/>
          <w:lang w:val="bs-Latn-BA" w:eastAsia="en-GB"/>
          <w14:ligatures w14:val="none"/>
        </w:rPr>
      </w:pPr>
      <w:r w:rsidRPr="004E41EE">
        <w:rPr>
          <w:rFonts w:ascii="Arial" w:eastAsia="Arial Unicode MS" w:hAnsi="Arial" w:cs="Arial"/>
          <w:color w:val="000000"/>
          <w:kern w:val="0"/>
          <w:sz w:val="18"/>
          <w:szCs w:val="18"/>
          <w:u w:color="000000"/>
          <w:bdr w:val="nil"/>
          <w:lang w:val="bs-Latn-BA" w:eastAsia="en-GB"/>
          <w14:ligatures w14:val="none"/>
        </w:rPr>
        <w:t>(Dodajte redova u tabeli koliko je potrebno)</w:t>
      </w:r>
    </w:p>
    <w:p w14:paraId="112367BE" w14:textId="77777777" w:rsidR="00316184" w:rsidRPr="00D6492E" w:rsidRDefault="00316184" w:rsidP="00316184">
      <w:pPr>
        <w:pBdr>
          <w:top w:val="nil"/>
          <w:left w:val="nil"/>
          <w:bottom w:val="nil"/>
          <w:right w:val="nil"/>
          <w:between w:val="nil"/>
          <w:bar w:val="nil"/>
        </w:pBdr>
        <w:spacing w:after="0" w:line="240" w:lineRule="auto"/>
        <w:rPr>
          <w:rFonts w:ascii="Arial" w:eastAsia="Arial Unicode MS" w:hAnsi="Arial" w:cs="Arial"/>
          <w:color w:val="000000"/>
          <w:kern w:val="0"/>
          <w:u w:color="000000"/>
          <w:bdr w:val="nil"/>
          <w:lang w:val="bs-Latn-BA" w:eastAsia="en-GB"/>
          <w14:ligatures w14:val="none"/>
        </w:rPr>
      </w:pPr>
    </w:p>
    <w:p w14:paraId="164FAFB4" w14:textId="77777777" w:rsidR="00316184" w:rsidRPr="004A298A" w:rsidRDefault="00316184" w:rsidP="00316184">
      <w:pPr>
        <w:rPr>
          <w:b/>
          <w:bCs/>
        </w:rPr>
      </w:pPr>
    </w:p>
    <w:p w14:paraId="0A145167" w14:textId="77777777" w:rsidR="00316184" w:rsidRDefault="00316184" w:rsidP="00316184"/>
    <w:p w14:paraId="48839B0F" w14:textId="77777777" w:rsidR="00316184" w:rsidRDefault="00316184" w:rsidP="00316184"/>
    <w:p w14:paraId="7BE06297" w14:textId="77777777" w:rsidR="00316184" w:rsidRDefault="00316184" w:rsidP="00316184">
      <w:r>
        <w:t xml:space="preserve">Ime i potpis odgovorne osobe:                                                                     </w:t>
      </w:r>
      <w:r>
        <w:rPr>
          <w:highlight w:val="yellow"/>
        </w:rPr>
        <w:t>Pančevo, 7</w:t>
      </w:r>
      <w:r w:rsidRPr="00E54ECE">
        <w:rPr>
          <w:highlight w:val="yellow"/>
        </w:rPr>
        <w:t>.</w:t>
      </w:r>
      <w:r>
        <w:rPr>
          <w:highlight w:val="yellow"/>
        </w:rPr>
        <w:t>12</w:t>
      </w:r>
      <w:r w:rsidRPr="00E54ECE">
        <w:rPr>
          <w:highlight w:val="yellow"/>
        </w:rPr>
        <w:t>.202</w:t>
      </w:r>
      <w:r>
        <w:rPr>
          <w:highlight w:val="yellow"/>
        </w:rPr>
        <w:t>3</w:t>
      </w:r>
      <w:r w:rsidRPr="00E54ECE">
        <w:rPr>
          <w:highlight w:val="yellow"/>
        </w:rPr>
        <w:t>.</w:t>
      </w:r>
    </w:p>
    <w:p w14:paraId="6A333A62" w14:textId="77777777" w:rsidR="00316184" w:rsidRDefault="00316184" w:rsidP="00316184">
      <w:pPr>
        <w:rPr>
          <w:u w:val="single"/>
        </w:rPr>
      </w:pPr>
      <w:r>
        <w:rPr>
          <w:u w:val="single"/>
        </w:rPr>
        <w:t xml:space="preserve">Siniša </w:t>
      </w:r>
      <w:proofErr w:type="gramStart"/>
      <w:r>
        <w:rPr>
          <w:u w:val="single"/>
        </w:rPr>
        <w:t xml:space="preserve">Janković  </w:t>
      </w:r>
      <w:r w:rsidRPr="00D27569">
        <w:rPr>
          <w:u w:val="single"/>
        </w:rPr>
        <w:t>_</w:t>
      </w:r>
      <w:proofErr w:type="gramEnd"/>
      <w:r w:rsidRPr="00D27569">
        <w:rPr>
          <w:u w:val="single"/>
        </w:rPr>
        <w:t>____ _____________</w:t>
      </w:r>
    </w:p>
    <w:p w14:paraId="4A53A149" w14:textId="77777777" w:rsidR="00316184" w:rsidRPr="00D27569" w:rsidRDefault="00316184" w:rsidP="00316184">
      <w:r>
        <w:t xml:space="preserve">    </w:t>
      </w:r>
    </w:p>
    <w:p w14:paraId="055F45A4" w14:textId="77777777" w:rsidR="00316184" w:rsidRDefault="00316184" w:rsidP="00316184"/>
    <w:p w14:paraId="0007A291" w14:textId="77777777" w:rsidR="00316184" w:rsidRPr="00C25B7B" w:rsidRDefault="00316184" w:rsidP="00C25B7B">
      <w:pPr>
        <w:spacing w:after="0" w:line="240" w:lineRule="auto"/>
        <w:rPr>
          <w:rFonts w:ascii="Calibri" w:eastAsia="MS Mincho" w:hAnsi="Calibri" w:cs="Calibri"/>
          <w:kern w:val="0"/>
          <w:u w:color="000000"/>
          <w:lang w:val="hr-HR"/>
          <w14:ligatures w14:val="none"/>
        </w:rPr>
      </w:pPr>
    </w:p>
    <w:sectPr w:rsidR="00316184" w:rsidRPr="00C25B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F2EEF" w14:textId="77777777" w:rsidR="004315FD" w:rsidRDefault="004315FD" w:rsidP="00B25E12">
      <w:pPr>
        <w:spacing w:after="0" w:line="240" w:lineRule="auto"/>
      </w:pPr>
      <w:r>
        <w:separator/>
      </w:r>
    </w:p>
  </w:endnote>
  <w:endnote w:type="continuationSeparator" w:id="0">
    <w:p w14:paraId="191BE812" w14:textId="77777777" w:rsidR="004315FD" w:rsidRDefault="004315FD" w:rsidP="00B25E12">
      <w:pPr>
        <w:spacing w:after="0" w:line="240" w:lineRule="auto"/>
      </w:pPr>
      <w:r>
        <w:continuationSeparator/>
      </w:r>
    </w:p>
  </w:endnote>
  <w:endnote w:type="continuationNotice" w:id="1">
    <w:p w14:paraId="231A1432" w14:textId="77777777" w:rsidR="004315FD" w:rsidRDefault="004315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321F7" w14:textId="77777777" w:rsidR="004315FD" w:rsidRDefault="004315FD" w:rsidP="00B25E12">
      <w:pPr>
        <w:spacing w:after="0" w:line="240" w:lineRule="auto"/>
      </w:pPr>
      <w:r>
        <w:separator/>
      </w:r>
    </w:p>
  </w:footnote>
  <w:footnote w:type="continuationSeparator" w:id="0">
    <w:p w14:paraId="47C822E6" w14:textId="77777777" w:rsidR="004315FD" w:rsidRDefault="004315FD" w:rsidP="00B25E12">
      <w:pPr>
        <w:spacing w:after="0" w:line="240" w:lineRule="auto"/>
      </w:pPr>
      <w:r>
        <w:continuationSeparator/>
      </w:r>
    </w:p>
  </w:footnote>
  <w:footnote w:type="continuationNotice" w:id="1">
    <w:p w14:paraId="7F57F349" w14:textId="77777777" w:rsidR="004315FD" w:rsidRDefault="004315FD">
      <w:pPr>
        <w:spacing w:after="0" w:line="240" w:lineRule="auto"/>
      </w:pPr>
    </w:p>
  </w:footnote>
  <w:footnote w:id="2">
    <w:p w14:paraId="03D386A7" w14:textId="77777777" w:rsidR="00B25E12" w:rsidRDefault="00B25E12">
      <w:pPr>
        <w:pStyle w:val="FootnoteText"/>
      </w:pPr>
      <w:r>
        <w:rPr>
          <w:rStyle w:val="FootnoteReference"/>
        </w:rPr>
        <w:footnoteRef/>
      </w:r>
      <w:r>
        <w:t xml:space="preserve"> </w:t>
      </w:r>
      <w:r w:rsidR="00D27569">
        <w:t>Ako se radi o finalnom izvještaju, u naslovu treba stajati “FINALNI IZVJEŠTAJ”</w:t>
      </w:r>
    </w:p>
  </w:footnote>
  <w:footnote w:id="3">
    <w:p w14:paraId="64E162F9" w14:textId="77777777" w:rsidR="00B25E12" w:rsidRPr="00D27569" w:rsidRDefault="00B25E12">
      <w:pPr>
        <w:pStyle w:val="FootnoteText"/>
        <w:rPr>
          <w:i/>
          <w:iCs/>
        </w:rPr>
      </w:pPr>
      <w:r>
        <w:rPr>
          <w:rStyle w:val="FootnoteReference"/>
        </w:rPr>
        <w:footnoteRef/>
      </w:r>
      <w:r>
        <w:t xml:space="preserve"> </w:t>
      </w:r>
      <w:r w:rsidR="00D27569">
        <w:rPr>
          <w:i/>
          <w:iCs/>
        </w:rPr>
        <w:t>Ako se radi o finalnom izvještaju treba navesti ostvarene rezultate cijelog projekta</w:t>
      </w:r>
    </w:p>
  </w:footnote>
  <w:footnote w:id="4">
    <w:p w14:paraId="359ECE0A" w14:textId="77777777" w:rsidR="00B25E12" w:rsidRDefault="00B25E12">
      <w:pPr>
        <w:pStyle w:val="FootnoteText"/>
      </w:pPr>
      <w:r>
        <w:rPr>
          <w:rStyle w:val="FootnoteReference"/>
        </w:rPr>
        <w:footnoteRef/>
      </w:r>
      <w:r>
        <w:t xml:space="preserve"> </w:t>
      </w:r>
      <w:r w:rsidR="00D27569">
        <w:t>Ako se radi o finalnom izvještaju, treba stajati “nije primjenjivo”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75F4"/>
    <w:multiLevelType w:val="hybridMultilevel"/>
    <w:tmpl w:val="DD00F322"/>
    <w:lvl w:ilvl="0" w:tplc="5E02DDD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nsid w:val="242C51E5"/>
    <w:multiLevelType w:val="hybridMultilevel"/>
    <w:tmpl w:val="F95827EC"/>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2E827482"/>
    <w:multiLevelType w:val="hybridMultilevel"/>
    <w:tmpl w:val="019E736C"/>
    <w:lvl w:ilvl="0" w:tplc="6778FC36">
      <w:start w:val="1"/>
      <w:numFmt w:val="decimal"/>
      <w:lvlText w:val="%1."/>
      <w:lvlJc w:val="left"/>
      <w:pPr>
        <w:tabs>
          <w:tab w:val="num" w:pos="720"/>
        </w:tabs>
        <w:ind w:left="720" w:hanging="360"/>
      </w:pPr>
    </w:lvl>
    <w:lvl w:ilvl="1" w:tplc="2C38B24E" w:tentative="1">
      <w:start w:val="1"/>
      <w:numFmt w:val="decimal"/>
      <w:lvlText w:val="%2."/>
      <w:lvlJc w:val="left"/>
      <w:pPr>
        <w:tabs>
          <w:tab w:val="num" w:pos="1440"/>
        </w:tabs>
        <w:ind w:left="1440" w:hanging="360"/>
      </w:pPr>
    </w:lvl>
    <w:lvl w:ilvl="2" w:tplc="EE78357C" w:tentative="1">
      <w:start w:val="1"/>
      <w:numFmt w:val="decimal"/>
      <w:lvlText w:val="%3."/>
      <w:lvlJc w:val="left"/>
      <w:pPr>
        <w:tabs>
          <w:tab w:val="num" w:pos="2160"/>
        </w:tabs>
        <w:ind w:left="2160" w:hanging="360"/>
      </w:pPr>
    </w:lvl>
    <w:lvl w:ilvl="3" w:tplc="1CECCB18" w:tentative="1">
      <w:start w:val="1"/>
      <w:numFmt w:val="decimal"/>
      <w:lvlText w:val="%4."/>
      <w:lvlJc w:val="left"/>
      <w:pPr>
        <w:tabs>
          <w:tab w:val="num" w:pos="2880"/>
        </w:tabs>
        <w:ind w:left="2880" w:hanging="360"/>
      </w:pPr>
    </w:lvl>
    <w:lvl w:ilvl="4" w:tplc="E5DA8CE8" w:tentative="1">
      <w:start w:val="1"/>
      <w:numFmt w:val="decimal"/>
      <w:lvlText w:val="%5."/>
      <w:lvlJc w:val="left"/>
      <w:pPr>
        <w:tabs>
          <w:tab w:val="num" w:pos="3600"/>
        </w:tabs>
        <w:ind w:left="3600" w:hanging="360"/>
      </w:pPr>
    </w:lvl>
    <w:lvl w:ilvl="5" w:tplc="039A96C0" w:tentative="1">
      <w:start w:val="1"/>
      <w:numFmt w:val="decimal"/>
      <w:lvlText w:val="%6."/>
      <w:lvlJc w:val="left"/>
      <w:pPr>
        <w:tabs>
          <w:tab w:val="num" w:pos="4320"/>
        </w:tabs>
        <w:ind w:left="4320" w:hanging="360"/>
      </w:pPr>
    </w:lvl>
    <w:lvl w:ilvl="6" w:tplc="E0F0FAC2" w:tentative="1">
      <w:start w:val="1"/>
      <w:numFmt w:val="decimal"/>
      <w:lvlText w:val="%7."/>
      <w:lvlJc w:val="left"/>
      <w:pPr>
        <w:tabs>
          <w:tab w:val="num" w:pos="5040"/>
        </w:tabs>
        <w:ind w:left="5040" w:hanging="360"/>
      </w:pPr>
    </w:lvl>
    <w:lvl w:ilvl="7" w:tplc="8C426234" w:tentative="1">
      <w:start w:val="1"/>
      <w:numFmt w:val="decimal"/>
      <w:lvlText w:val="%8."/>
      <w:lvlJc w:val="left"/>
      <w:pPr>
        <w:tabs>
          <w:tab w:val="num" w:pos="5760"/>
        </w:tabs>
        <w:ind w:left="5760" w:hanging="360"/>
      </w:pPr>
    </w:lvl>
    <w:lvl w:ilvl="8" w:tplc="D2720F82" w:tentative="1">
      <w:start w:val="1"/>
      <w:numFmt w:val="decimal"/>
      <w:lvlText w:val="%9."/>
      <w:lvlJc w:val="left"/>
      <w:pPr>
        <w:tabs>
          <w:tab w:val="num" w:pos="6480"/>
        </w:tabs>
        <w:ind w:left="6480" w:hanging="360"/>
      </w:pPr>
    </w:lvl>
  </w:abstractNum>
  <w:abstractNum w:abstractNumId="3">
    <w:nsid w:val="30212B84"/>
    <w:multiLevelType w:val="hybridMultilevel"/>
    <w:tmpl w:val="5BA08210"/>
    <w:lvl w:ilvl="0" w:tplc="F0BE33CA">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441931BA"/>
    <w:multiLevelType w:val="hybridMultilevel"/>
    <w:tmpl w:val="0A2207BA"/>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444134BE"/>
    <w:multiLevelType w:val="hybridMultilevel"/>
    <w:tmpl w:val="BFE425F2"/>
    <w:lvl w:ilvl="0" w:tplc="77A2EC02">
      <w:start w:val="1"/>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578A05AA"/>
    <w:multiLevelType w:val="hybridMultilevel"/>
    <w:tmpl w:val="F0C682D2"/>
    <w:lvl w:ilvl="0" w:tplc="8146C28C">
      <w:start w:val="1"/>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5A5C558B"/>
    <w:multiLevelType w:val="hybridMultilevel"/>
    <w:tmpl w:val="0C0A447E"/>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7DC8396D"/>
    <w:multiLevelType w:val="hybridMultilevel"/>
    <w:tmpl w:val="B9A44286"/>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4"/>
  </w:num>
  <w:num w:numId="5">
    <w:abstractNumId w:val="1"/>
  </w:num>
  <w:num w:numId="6">
    <w:abstractNumId w:val="3"/>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8A"/>
    <w:rsid w:val="000129F4"/>
    <w:rsid w:val="00041188"/>
    <w:rsid w:val="000605E7"/>
    <w:rsid w:val="00066A4F"/>
    <w:rsid w:val="00094DB8"/>
    <w:rsid w:val="00110455"/>
    <w:rsid w:val="00197284"/>
    <w:rsid w:val="001C7208"/>
    <w:rsid w:val="001D1A87"/>
    <w:rsid w:val="0023044C"/>
    <w:rsid w:val="00240816"/>
    <w:rsid w:val="00277E11"/>
    <w:rsid w:val="002C212E"/>
    <w:rsid w:val="002D61D4"/>
    <w:rsid w:val="002E1C44"/>
    <w:rsid w:val="002F1394"/>
    <w:rsid w:val="002F7577"/>
    <w:rsid w:val="00316184"/>
    <w:rsid w:val="00354151"/>
    <w:rsid w:val="00356875"/>
    <w:rsid w:val="00376B03"/>
    <w:rsid w:val="00397E67"/>
    <w:rsid w:val="00402D75"/>
    <w:rsid w:val="004070F1"/>
    <w:rsid w:val="004138A8"/>
    <w:rsid w:val="004315FD"/>
    <w:rsid w:val="00464A0A"/>
    <w:rsid w:val="004A298A"/>
    <w:rsid w:val="004C3F3D"/>
    <w:rsid w:val="004E41EE"/>
    <w:rsid w:val="00506F3F"/>
    <w:rsid w:val="00536D9B"/>
    <w:rsid w:val="005D1692"/>
    <w:rsid w:val="005E20A3"/>
    <w:rsid w:val="005E3B31"/>
    <w:rsid w:val="005F6B9B"/>
    <w:rsid w:val="00604A8D"/>
    <w:rsid w:val="00605A14"/>
    <w:rsid w:val="00606415"/>
    <w:rsid w:val="00653966"/>
    <w:rsid w:val="006808CD"/>
    <w:rsid w:val="006B6322"/>
    <w:rsid w:val="006E1090"/>
    <w:rsid w:val="00705EE6"/>
    <w:rsid w:val="007E1848"/>
    <w:rsid w:val="008C307B"/>
    <w:rsid w:val="008E6216"/>
    <w:rsid w:val="008E7F41"/>
    <w:rsid w:val="009036E4"/>
    <w:rsid w:val="009A1A0C"/>
    <w:rsid w:val="009C176B"/>
    <w:rsid w:val="009C546A"/>
    <w:rsid w:val="009F626D"/>
    <w:rsid w:val="00A2058B"/>
    <w:rsid w:val="00A318CE"/>
    <w:rsid w:val="00A7727D"/>
    <w:rsid w:val="00AB7B4C"/>
    <w:rsid w:val="00AD7013"/>
    <w:rsid w:val="00AE694F"/>
    <w:rsid w:val="00AF0917"/>
    <w:rsid w:val="00B2111F"/>
    <w:rsid w:val="00B25E12"/>
    <w:rsid w:val="00BA55B5"/>
    <w:rsid w:val="00BB7D12"/>
    <w:rsid w:val="00BC5531"/>
    <w:rsid w:val="00BD752B"/>
    <w:rsid w:val="00C010F0"/>
    <w:rsid w:val="00C1145E"/>
    <w:rsid w:val="00C25B7B"/>
    <w:rsid w:val="00C900D6"/>
    <w:rsid w:val="00C93437"/>
    <w:rsid w:val="00CA0C80"/>
    <w:rsid w:val="00CB05FC"/>
    <w:rsid w:val="00D039A8"/>
    <w:rsid w:val="00D1782B"/>
    <w:rsid w:val="00D2470A"/>
    <w:rsid w:val="00D27418"/>
    <w:rsid w:val="00D27569"/>
    <w:rsid w:val="00D6492E"/>
    <w:rsid w:val="00D85667"/>
    <w:rsid w:val="00D90BF4"/>
    <w:rsid w:val="00DC713F"/>
    <w:rsid w:val="00E216AA"/>
    <w:rsid w:val="00E22862"/>
    <w:rsid w:val="00E32C03"/>
    <w:rsid w:val="00E3496C"/>
    <w:rsid w:val="00E40836"/>
    <w:rsid w:val="00E532F1"/>
    <w:rsid w:val="00E54ECE"/>
    <w:rsid w:val="00E77256"/>
    <w:rsid w:val="00EB7452"/>
    <w:rsid w:val="00EC626B"/>
    <w:rsid w:val="00ED1677"/>
    <w:rsid w:val="00EE6C49"/>
    <w:rsid w:val="00F26720"/>
    <w:rsid w:val="00F67D4C"/>
    <w:rsid w:val="00F709AD"/>
    <w:rsid w:val="00F773E8"/>
    <w:rsid w:val="00F85577"/>
    <w:rsid w:val="00FA0590"/>
    <w:rsid w:val="00FB6F06"/>
    <w:rsid w:val="00FC7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8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5E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5E12"/>
    <w:rPr>
      <w:sz w:val="20"/>
      <w:szCs w:val="20"/>
    </w:rPr>
  </w:style>
  <w:style w:type="character" w:styleId="FootnoteReference">
    <w:name w:val="footnote reference"/>
    <w:basedOn w:val="DefaultParagraphFont"/>
    <w:uiPriority w:val="99"/>
    <w:semiHidden/>
    <w:unhideWhenUsed/>
    <w:rsid w:val="00B25E12"/>
    <w:rPr>
      <w:vertAlign w:val="superscript"/>
    </w:rPr>
  </w:style>
  <w:style w:type="paragraph" w:styleId="Header">
    <w:name w:val="header"/>
    <w:basedOn w:val="Normal"/>
    <w:link w:val="HeaderChar"/>
    <w:uiPriority w:val="99"/>
    <w:semiHidden/>
    <w:unhideWhenUsed/>
    <w:rsid w:val="008E7F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7F41"/>
  </w:style>
  <w:style w:type="paragraph" w:styleId="Footer">
    <w:name w:val="footer"/>
    <w:basedOn w:val="Normal"/>
    <w:link w:val="FooterChar"/>
    <w:uiPriority w:val="99"/>
    <w:semiHidden/>
    <w:unhideWhenUsed/>
    <w:rsid w:val="008E7F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7F41"/>
  </w:style>
  <w:style w:type="paragraph" w:styleId="ListParagraph">
    <w:name w:val="List Paragraph"/>
    <w:basedOn w:val="Normal"/>
    <w:uiPriority w:val="34"/>
    <w:qFormat/>
    <w:rsid w:val="007E1848"/>
    <w:pPr>
      <w:ind w:left="720"/>
      <w:contextualSpacing/>
    </w:pPr>
  </w:style>
  <w:style w:type="character" w:styleId="Hyperlink">
    <w:name w:val="Hyperlink"/>
    <w:basedOn w:val="DefaultParagraphFont"/>
    <w:uiPriority w:val="99"/>
    <w:unhideWhenUsed/>
    <w:rsid w:val="007E184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5E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5E12"/>
    <w:rPr>
      <w:sz w:val="20"/>
      <w:szCs w:val="20"/>
    </w:rPr>
  </w:style>
  <w:style w:type="character" w:styleId="FootnoteReference">
    <w:name w:val="footnote reference"/>
    <w:basedOn w:val="DefaultParagraphFont"/>
    <w:uiPriority w:val="99"/>
    <w:semiHidden/>
    <w:unhideWhenUsed/>
    <w:rsid w:val="00B25E12"/>
    <w:rPr>
      <w:vertAlign w:val="superscript"/>
    </w:rPr>
  </w:style>
  <w:style w:type="paragraph" w:styleId="Header">
    <w:name w:val="header"/>
    <w:basedOn w:val="Normal"/>
    <w:link w:val="HeaderChar"/>
    <w:uiPriority w:val="99"/>
    <w:semiHidden/>
    <w:unhideWhenUsed/>
    <w:rsid w:val="008E7F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7F41"/>
  </w:style>
  <w:style w:type="paragraph" w:styleId="Footer">
    <w:name w:val="footer"/>
    <w:basedOn w:val="Normal"/>
    <w:link w:val="FooterChar"/>
    <w:uiPriority w:val="99"/>
    <w:semiHidden/>
    <w:unhideWhenUsed/>
    <w:rsid w:val="008E7F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7F41"/>
  </w:style>
  <w:style w:type="paragraph" w:styleId="ListParagraph">
    <w:name w:val="List Paragraph"/>
    <w:basedOn w:val="Normal"/>
    <w:uiPriority w:val="34"/>
    <w:qFormat/>
    <w:rsid w:val="007E1848"/>
    <w:pPr>
      <w:ind w:left="720"/>
      <w:contextualSpacing/>
    </w:pPr>
  </w:style>
  <w:style w:type="character" w:styleId="Hyperlink">
    <w:name w:val="Hyperlink"/>
    <w:basedOn w:val="DefaultParagraphFont"/>
    <w:uiPriority w:val="99"/>
    <w:unhideWhenUsed/>
    <w:rsid w:val="007E18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734609">
      <w:bodyDiv w:val="1"/>
      <w:marLeft w:val="0"/>
      <w:marRight w:val="0"/>
      <w:marTop w:val="0"/>
      <w:marBottom w:val="0"/>
      <w:divBdr>
        <w:top w:val="none" w:sz="0" w:space="0" w:color="auto"/>
        <w:left w:val="none" w:sz="0" w:space="0" w:color="auto"/>
        <w:bottom w:val="none" w:sz="0" w:space="0" w:color="auto"/>
        <w:right w:val="none" w:sz="0" w:space="0" w:color="auto"/>
      </w:divBdr>
      <w:divsChild>
        <w:div w:id="1312442861">
          <w:marLeft w:val="0"/>
          <w:marRight w:val="0"/>
          <w:marTop w:val="0"/>
          <w:marBottom w:val="0"/>
          <w:divBdr>
            <w:top w:val="none" w:sz="0" w:space="0" w:color="auto"/>
            <w:left w:val="none" w:sz="0" w:space="0" w:color="auto"/>
            <w:bottom w:val="none" w:sz="0" w:space="0" w:color="auto"/>
            <w:right w:val="none" w:sz="0" w:space="0" w:color="auto"/>
          </w:divBdr>
        </w:div>
        <w:div w:id="544102674">
          <w:marLeft w:val="0"/>
          <w:marRight w:val="0"/>
          <w:marTop w:val="0"/>
          <w:marBottom w:val="0"/>
          <w:divBdr>
            <w:top w:val="none" w:sz="0" w:space="0" w:color="auto"/>
            <w:left w:val="none" w:sz="0" w:space="0" w:color="auto"/>
            <w:bottom w:val="none" w:sz="0" w:space="0" w:color="auto"/>
            <w:right w:val="none" w:sz="0" w:space="0" w:color="auto"/>
          </w:divBdr>
        </w:div>
        <w:div w:id="485781794">
          <w:marLeft w:val="0"/>
          <w:marRight w:val="0"/>
          <w:marTop w:val="0"/>
          <w:marBottom w:val="0"/>
          <w:divBdr>
            <w:top w:val="none" w:sz="0" w:space="0" w:color="auto"/>
            <w:left w:val="none" w:sz="0" w:space="0" w:color="auto"/>
            <w:bottom w:val="none" w:sz="0" w:space="0" w:color="auto"/>
            <w:right w:val="none" w:sz="0" w:space="0" w:color="auto"/>
          </w:divBdr>
        </w:div>
        <w:div w:id="1372919492">
          <w:marLeft w:val="0"/>
          <w:marRight w:val="0"/>
          <w:marTop w:val="0"/>
          <w:marBottom w:val="0"/>
          <w:divBdr>
            <w:top w:val="none" w:sz="0" w:space="0" w:color="auto"/>
            <w:left w:val="none" w:sz="0" w:space="0" w:color="auto"/>
            <w:bottom w:val="none" w:sz="0" w:space="0" w:color="auto"/>
            <w:right w:val="none" w:sz="0" w:space="0" w:color="auto"/>
          </w:divBdr>
        </w:div>
        <w:div w:id="1861115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acebook.com/antikorupcijakareja/posts/271386632210346" TargetMode="External"/><Relationship Id="rId18" Type="http://schemas.openxmlformats.org/officeDocument/2006/relationships/hyperlink" Target="https://www.facebook.com/antikorupcijakareja/posts/268651605817182" TargetMode="External"/><Relationship Id="rId26" Type="http://schemas.openxmlformats.org/officeDocument/2006/relationships/hyperlink" Target="https://www.facebook.com/antikorupcijakareja/posts/266648666017476" TargetMode="External"/><Relationship Id="rId39" Type="http://schemas.openxmlformats.org/officeDocument/2006/relationships/hyperlink" Target="https://kareja.org.rs/wp-content/uploads/2023/10/&#1040;&#1051;&#1058;&#1045;&#1056;&#1053;&#1040;&#1058;&#1048;&#1042;&#1053;&#1048;-&#1087;&#1088;&#1080;&#1089;&#1090;&#1091;&#1087;-&#1079;&#1072;-&#1055;&#1044;&#1060;-&#1064;&#1058;&#1040;&#1052;&#1055;&#1059;.pdf" TargetMode="External"/><Relationship Id="rId3" Type="http://schemas.openxmlformats.org/officeDocument/2006/relationships/customXml" Target="../customXml/item3.xml"/><Relationship Id="rId21" Type="http://schemas.openxmlformats.org/officeDocument/2006/relationships/hyperlink" Target="https://www.facebook.com/antikorupcijakareja/posts/269426902406319" TargetMode="External"/><Relationship Id="rId34" Type="http://schemas.openxmlformats.org/officeDocument/2006/relationships/hyperlink" Target="https://www.facebook.com/antikorupcijakareja/posts/266632272685782" TargetMode="External"/><Relationship Id="rId42" Type="http://schemas.openxmlformats.org/officeDocument/2006/relationships/hyperlink" Target="https://www.facebook.com/antikorupcijakareja/posts/pfbid02Jpio5D3E2hrgtzmaQP8p8CRnqKnmc7C4B1caUMfXHUC7f539UxTVV43PUvNYhdAql" TargetMode="External"/><Relationship Id="rId47"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www.facebook.com/antikorupcijakareja" TargetMode="External"/><Relationship Id="rId17" Type="http://schemas.openxmlformats.org/officeDocument/2006/relationships/hyperlink" Target="https://www.facebook.com/antikorupcijakareja/posts/269426902406319" TargetMode="External"/><Relationship Id="rId25" Type="http://schemas.openxmlformats.org/officeDocument/2006/relationships/hyperlink" Target="https://www.facebook.com/antikorupcijakareja/posts/266648666017476" TargetMode="External"/><Relationship Id="rId33" Type="http://schemas.openxmlformats.org/officeDocument/2006/relationships/hyperlink" Target="https://www.facebook.com/antikorupcijakareja/posts/266633122685697" TargetMode="External"/><Relationship Id="rId38" Type="http://schemas.openxmlformats.org/officeDocument/2006/relationships/hyperlink" Target="https://kareja.org.rs/ad-hoc-nacionala-strategija/" TargetMode="External"/><Relationship Id="rId46" Type="http://schemas.openxmlformats.org/officeDocument/2006/relationships/hyperlink" Target="https://www.facebook.com/antikorupcijakareja/posts/pfbid02aB7DbgGxK6CxRdWasfG3T9qtcYfa2eH3DqsngWkXw2c6m8GdsqNudoAwUnyfZQGdl" TargetMode="External"/><Relationship Id="rId2" Type="http://schemas.openxmlformats.org/officeDocument/2006/relationships/customXml" Target="../customXml/item2.xml"/><Relationship Id="rId16" Type="http://schemas.openxmlformats.org/officeDocument/2006/relationships/hyperlink" Target="https://www.facebook.com/antikorupcijakareja/posts/269426902406319" TargetMode="External"/><Relationship Id="rId20" Type="http://schemas.openxmlformats.org/officeDocument/2006/relationships/hyperlink" Target="https://www.facebook.com/antikorupcijakareja/posts/269426902406319" TargetMode="External"/><Relationship Id="rId29" Type="http://schemas.openxmlformats.org/officeDocument/2006/relationships/hyperlink" Target="https://www.facebook.com/antikorupcijakareja/posts/268029629212713" TargetMode="External"/><Relationship Id="rId41" Type="http://schemas.openxmlformats.org/officeDocument/2006/relationships/hyperlink" Target="https://www.facebook.com/antikorupcijakareja/posts/pfbid02Lw9PmATUtoEGuVE376kcqFrbQ6WcVNj5NeLayVZT66uVs9rFXv3QeMzRUwSqHyNB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facebook.com/antikorupcijakareja/posts/269424705739872" TargetMode="External"/><Relationship Id="rId32" Type="http://schemas.openxmlformats.org/officeDocument/2006/relationships/hyperlink" Target="https://www.facebook.com/antikorupcijakareja/posts/266633122685697" TargetMode="External"/><Relationship Id="rId37" Type="http://schemas.openxmlformats.org/officeDocument/2006/relationships/hyperlink" Target="https://kareja.org.rs/" TargetMode="External"/><Relationship Id="rId40" Type="http://schemas.openxmlformats.org/officeDocument/2006/relationships/hyperlink" Target="https://www.facebook.com/antikorupcijakareja/posts/pfbid02GbJm1p3C5D9V9uHYP3GxygfxShjZsj3DatHxBsLrJarDo5DA48mQKxTEzcQKQ75Ql" TargetMode="External"/><Relationship Id="rId45" Type="http://schemas.openxmlformats.org/officeDocument/2006/relationships/hyperlink" Target="https://www.facebook.com/antikorupcijakareja/posts/pfbid021VfH84DLFKNRHHMsQ2ts6V9gNu7pH7FwcqTexyN8y5U4uNafYPKHGz1JFz4NWiuwl" TargetMode="External"/><Relationship Id="rId5" Type="http://schemas.openxmlformats.org/officeDocument/2006/relationships/numbering" Target="numbering.xml"/><Relationship Id="rId15" Type="http://schemas.openxmlformats.org/officeDocument/2006/relationships/hyperlink" Target="https://www.facebook.com/antikorupcijakareja/posts/271386632210346" TargetMode="External"/><Relationship Id="rId23" Type="http://schemas.openxmlformats.org/officeDocument/2006/relationships/hyperlink" Target="https://www.facebook.com/antikorupcijakareja/posts/269424705739872" TargetMode="External"/><Relationship Id="rId28" Type="http://schemas.openxmlformats.org/officeDocument/2006/relationships/hyperlink" Target="https://www.facebook.com/antikorupcijakareja/posts/268029629212713" TargetMode="External"/><Relationship Id="rId36" Type="http://schemas.openxmlformats.org/officeDocument/2006/relationships/hyperlink" Target="https://www.facebook.com/antikorupcijakareja" TargetMode="External"/><Relationship Id="rId10" Type="http://schemas.openxmlformats.org/officeDocument/2006/relationships/footnotes" Target="footnotes.xml"/><Relationship Id="rId19" Type="http://schemas.openxmlformats.org/officeDocument/2006/relationships/hyperlink" Target="https://www.facebook.com/antikorupcijakareja/posts/268651605817182" TargetMode="External"/><Relationship Id="rId31" Type="http://schemas.openxmlformats.org/officeDocument/2006/relationships/hyperlink" Target="https://www.facebook.com/antikorupcijakareja/posts/260030196679323" TargetMode="External"/><Relationship Id="rId44" Type="http://schemas.openxmlformats.org/officeDocument/2006/relationships/hyperlink" Target="https://www.facebook.com/antikorupcijakareja/posts/pfbid0Gf8Wt8MTzvyxAZv5Cw9yhfULhp7EJXN6UxvK9oua99UEfYE2XQMkuBQGaDL6ha9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cebook.com/antikorupcijakareja/posts/271386632210346" TargetMode="External"/><Relationship Id="rId22" Type="http://schemas.openxmlformats.org/officeDocument/2006/relationships/hyperlink" Target="https://www.facebook.com/antikorupcijakareja/posts/269424705739872" TargetMode="External"/><Relationship Id="rId27" Type="http://schemas.openxmlformats.org/officeDocument/2006/relationships/hyperlink" Target="https://www.facebook.com/antikorupcijakareja/posts/266648666017476" TargetMode="External"/><Relationship Id="rId30" Type="http://schemas.openxmlformats.org/officeDocument/2006/relationships/hyperlink" Target="https://www.facebook.com/antikorupcijakareja/posts/260030196679323" TargetMode="External"/><Relationship Id="rId35" Type="http://schemas.openxmlformats.org/officeDocument/2006/relationships/hyperlink" Target="https://www.facebook.com/antikorupcijakareja/posts/266632272685782" TargetMode="External"/><Relationship Id="rId43" Type="http://schemas.openxmlformats.org/officeDocument/2006/relationships/hyperlink" Target="https://www.facebook.com/antikorupcijakareja/posts/pfbid02GqqEN14KPUAUQZ1H939CH63X4uegcyxDmBvysuDxXFBerEUirCbNfMYr9TdUTwnK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BB9D3C531AF40A6BD37441FA241DB" ma:contentTypeVersion="17" ma:contentTypeDescription="Create a new document." ma:contentTypeScope="" ma:versionID="b3d4127bd80d96405d9145727b94e8eb">
  <xsd:schema xmlns:xsd="http://www.w3.org/2001/XMLSchema" xmlns:xs="http://www.w3.org/2001/XMLSchema" xmlns:p="http://schemas.microsoft.com/office/2006/metadata/properties" xmlns:ns2="c199352f-5f8f-49b8-91c8-e59bb3811133" xmlns:ns3="8ab65ae7-a56e-4a4f-a327-d9a6a2e91b2e" targetNamespace="http://schemas.microsoft.com/office/2006/metadata/properties" ma:root="true" ma:fieldsID="77a1e60efad4c8dcddc2b28c29f2e101" ns2:_="" ns3:_="">
    <xsd:import namespace="c199352f-5f8f-49b8-91c8-e59bb3811133"/>
    <xsd:import namespace="8ab65ae7-a56e-4a4f-a327-d9a6a2e91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9352f-5f8f-49b8-91c8-e59bb3811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d8fecd-b23b-4429-9079-061d09a322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65ae7-a56e-4a4f-a327-d9a6a2e91b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486365-dc5b-4bfb-946f-74b26debf12d}" ma:internalName="TaxCatchAll" ma:showField="CatchAllData" ma:web="8ab65ae7-a56e-4a4f-a327-d9a6a2e91b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99352f-5f8f-49b8-91c8-e59bb3811133">
      <Terms xmlns="http://schemas.microsoft.com/office/infopath/2007/PartnerControls"/>
    </lcf76f155ced4ddcb4097134ff3c332f>
    <TaxCatchAll xmlns="8ab65ae7-a56e-4a4f-a327-d9a6a2e91b2e" xsi:nil="true"/>
    <SharedWithUsers xmlns="8ab65ae7-a56e-4a4f-a327-d9a6a2e91b2e">
      <UserInfo>
        <DisplayName>SMART Balkans Members</DisplayName>
        <AccountId>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B8BB4-28FE-42B8-9329-649750A3AA26}">
  <ds:schemaRefs>
    <ds:schemaRef ds:uri="http://schemas.microsoft.com/sharepoint/v3/contenttype/forms"/>
  </ds:schemaRefs>
</ds:datastoreItem>
</file>

<file path=customXml/itemProps2.xml><?xml version="1.0" encoding="utf-8"?>
<ds:datastoreItem xmlns:ds="http://schemas.openxmlformats.org/officeDocument/2006/customXml" ds:itemID="{94C193FC-BFAD-4F8C-A81D-61C240A68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9352f-5f8f-49b8-91c8-e59bb3811133"/>
    <ds:schemaRef ds:uri="8ab65ae7-a56e-4a4f-a327-d9a6a2e91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D9B12-6383-493D-9A91-C6B8B1F52CDD}">
  <ds:schemaRefs>
    <ds:schemaRef ds:uri="http://schemas.microsoft.com/office/2006/metadata/properties"/>
    <ds:schemaRef ds:uri="http://schemas.microsoft.com/office/infopath/2007/PartnerControls"/>
    <ds:schemaRef ds:uri="c199352f-5f8f-49b8-91c8-e59bb3811133"/>
    <ds:schemaRef ds:uri="8ab65ae7-a56e-4a4f-a327-d9a6a2e91b2e"/>
  </ds:schemaRefs>
</ds:datastoreItem>
</file>

<file path=customXml/itemProps4.xml><?xml version="1.0" encoding="utf-8"?>
<ds:datastoreItem xmlns:ds="http://schemas.openxmlformats.org/officeDocument/2006/customXml" ds:itemID="{95DC9128-66B9-45F9-8CFE-3657EACC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4846</Words>
  <Characters>27627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Edisa Adzovic</dc:creator>
  <cp:lastModifiedBy>HP</cp:lastModifiedBy>
  <cp:revision>3</cp:revision>
  <cp:lastPrinted>2023-08-24T09:28:00Z</cp:lastPrinted>
  <dcterms:created xsi:type="dcterms:W3CDTF">2023-12-07T12:39:00Z</dcterms:created>
  <dcterms:modified xsi:type="dcterms:W3CDTF">2023-12-25T12:13:00Z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94e265f6-25c1-44f2-bc18-3bd1c2e77f06</vt:lpwstr>
  </property>
  <property fmtid="{D5CDD505-2E9C-101B-9397-08002B2CF9AE}" pid="3" name="ContentTypeId">
    <vt:lpwstr>0x010100313BB9D3C531AF40A6BD37441FA241DB</vt:lpwstr>
  </property>
  <property fmtid="{D5CDD505-2E9C-101B-9397-08002B2CF9AE}" pid="4" name="MediaServiceImageTags">
    <vt:lpwstr/>
  </property>
</Properties>
</file>